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21" w:rsidRPr="00392121" w:rsidRDefault="00811CDE" w:rsidP="00392121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20000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ight>
            <wp:docPr id="1" name="Рисунок 1" descr="C:\Users\Наталья\Desktop\Сканы коррупция\Антикоррупционная поли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 коррупция\Антикоррупционная поли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121" w:rsidRPr="003921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FE3908" w:rsidRPr="00392121" w:rsidRDefault="00392121" w:rsidP="00392121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FE3908" w:rsidRPr="00392121" w:rsidRDefault="00392121" w:rsidP="00392121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FE3908" w:rsidRPr="00392121" w:rsidRDefault="00392121" w:rsidP="00392121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FE3908" w:rsidRPr="00392121" w:rsidRDefault="00392121" w:rsidP="00392121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FE3908" w:rsidRPr="00392121" w:rsidRDefault="00392121" w:rsidP="00392121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FE3908" w:rsidRPr="00392121" w:rsidRDefault="00392121" w:rsidP="00392121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FE3908" w:rsidRDefault="00392121" w:rsidP="00392121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908" w:rsidRPr="00392121" w:rsidRDefault="00392121" w:rsidP="00392121">
      <w:pPr>
        <w:numPr>
          <w:ilvl w:val="0"/>
          <w:numId w:val="2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FE3908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908" w:rsidRPr="00392121" w:rsidRDefault="00392121" w:rsidP="0039212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FE3908" w:rsidRPr="00392121" w:rsidRDefault="00392121" w:rsidP="00392121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FE3908" w:rsidRPr="00392121" w:rsidRDefault="00392121" w:rsidP="00392121">
      <w:pPr>
        <w:numPr>
          <w:ilvl w:val="0"/>
          <w:numId w:val="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FE3908" w:rsidRPr="00392121" w:rsidRDefault="00392121" w:rsidP="00392121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FE3908" w:rsidRPr="00392121" w:rsidRDefault="00392121" w:rsidP="00392121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FE3908" w:rsidRPr="00392121" w:rsidRDefault="00392121" w:rsidP="00392121">
      <w:pPr>
        <w:numPr>
          <w:ilvl w:val="0"/>
          <w:numId w:val="4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FE3908" w:rsidRPr="00392121" w:rsidRDefault="00392121" w:rsidP="00392121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FE3908" w:rsidRPr="00392121" w:rsidRDefault="00392121" w:rsidP="00392121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FE3908" w:rsidRPr="00392121" w:rsidRDefault="00392121" w:rsidP="00392121">
      <w:pPr>
        <w:numPr>
          <w:ilvl w:val="0"/>
          <w:numId w:val="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FE3908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FE3908" w:rsidRPr="00392121" w:rsidRDefault="00392121" w:rsidP="00392121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FE3908" w:rsidRPr="00392121" w:rsidRDefault="00392121" w:rsidP="00392121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FE3908" w:rsidRPr="00392121" w:rsidRDefault="00392121" w:rsidP="00392121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FE3908" w:rsidRPr="00392121" w:rsidRDefault="00392121" w:rsidP="00392121">
      <w:pPr>
        <w:numPr>
          <w:ilvl w:val="0"/>
          <w:numId w:val="6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FE3908" w:rsidRDefault="00392121" w:rsidP="00392121">
      <w:pPr>
        <w:numPr>
          <w:ilvl w:val="0"/>
          <w:numId w:val="7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908" w:rsidRDefault="00392121" w:rsidP="00392121">
      <w:pPr>
        <w:numPr>
          <w:ilvl w:val="0"/>
          <w:numId w:val="7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FE3908" w:rsidRDefault="00392121" w:rsidP="00392121">
      <w:pPr>
        <w:numPr>
          <w:ilvl w:val="0"/>
          <w:numId w:val="7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FE3908" w:rsidRDefault="00392121" w:rsidP="00392121">
      <w:pPr>
        <w:numPr>
          <w:ilvl w:val="0"/>
          <w:numId w:val="7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E3908" w:rsidRDefault="00392121" w:rsidP="00392121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908" w:rsidRPr="00392121" w:rsidRDefault="00392121" w:rsidP="00392121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FE3908" w:rsidRPr="00392121" w:rsidRDefault="00392121" w:rsidP="00392121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FE3908" w:rsidRPr="00392121" w:rsidRDefault="00392121" w:rsidP="00392121">
      <w:pPr>
        <w:numPr>
          <w:ilvl w:val="0"/>
          <w:numId w:val="8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FE3908" w:rsidRPr="00392121" w:rsidRDefault="00392121" w:rsidP="0039212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FE3908" w:rsidRPr="00392121" w:rsidRDefault="00392121" w:rsidP="00392121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FE3908" w:rsidRPr="00392121" w:rsidRDefault="00392121" w:rsidP="00392121">
      <w:pPr>
        <w:numPr>
          <w:ilvl w:val="0"/>
          <w:numId w:val="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FE3908" w:rsidRDefault="00392121" w:rsidP="00392121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FE3908" w:rsidRPr="00392121" w:rsidRDefault="00392121" w:rsidP="00392121">
      <w:pPr>
        <w:numPr>
          <w:ilvl w:val="0"/>
          <w:numId w:val="1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FE3908" w:rsidRPr="00392121" w:rsidRDefault="00392121" w:rsidP="00392121">
      <w:pPr>
        <w:numPr>
          <w:ilvl w:val="0"/>
          <w:numId w:val="1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E3908" w:rsidRPr="00392121" w:rsidRDefault="00392121" w:rsidP="00392121">
      <w:pPr>
        <w:numPr>
          <w:ilvl w:val="0"/>
          <w:numId w:val="1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FE3908" w:rsidRPr="00392121" w:rsidRDefault="00392121" w:rsidP="00392121">
      <w:pPr>
        <w:numPr>
          <w:ilvl w:val="0"/>
          <w:numId w:val="1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этапе анализа коррупционных рисков определяют для каждой выявленной критической точки вероятный способ совершения коррупционного правонарушения 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минимизации идентифицированных 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FE3908" w:rsidRPr="00392121" w:rsidRDefault="00392121" w:rsidP="003921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FE3908" w:rsidRPr="00392121" w:rsidRDefault="00392121" w:rsidP="008F6DE3">
      <w:pPr>
        <w:numPr>
          <w:ilvl w:val="0"/>
          <w:numId w:val="12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МБОУ 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FE3908" w:rsidRPr="00392121" w:rsidRDefault="00392121" w:rsidP="008F6DE3">
      <w:pPr>
        <w:numPr>
          <w:ilvl w:val="0"/>
          <w:numId w:val="1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FE3908" w:rsidRPr="00392121" w:rsidRDefault="00392121" w:rsidP="008F6DE3">
      <w:pPr>
        <w:numPr>
          <w:ilvl w:val="0"/>
          <w:numId w:val="1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FE3908" w:rsidRPr="00392121" w:rsidRDefault="00392121" w:rsidP="008F6DE3">
      <w:pPr>
        <w:numPr>
          <w:ilvl w:val="0"/>
          <w:numId w:val="1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FE3908" w:rsidRPr="00392121" w:rsidRDefault="00392121" w:rsidP="008F6DE3">
      <w:pPr>
        <w:numPr>
          <w:ilvl w:val="0"/>
          <w:numId w:val="1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FE3908" w:rsidRPr="00392121" w:rsidRDefault="00392121" w:rsidP="008F6DE3">
      <w:pPr>
        <w:numPr>
          <w:ilvl w:val="0"/>
          <w:numId w:val="1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7.10. Примерный перечень ситуаций, при которых возникает или может возникнуть конфликт интересов: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7.11. Раскрытие конфликта интересов осуществляется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</w:t>
      </w:r>
      <w:proofErr w:type="gram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FE3908" w:rsidRPr="00392121" w:rsidRDefault="00392121" w:rsidP="008F6DE3">
      <w:pPr>
        <w:numPr>
          <w:ilvl w:val="0"/>
          <w:numId w:val="14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FE3908" w:rsidRDefault="00392121" w:rsidP="008F6DE3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FE3908" w:rsidRPr="00392121" w:rsidRDefault="00392121" w:rsidP="008F6DE3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FE3908" w:rsidRPr="00392121" w:rsidRDefault="00392121" w:rsidP="008F6DE3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FE3908" w:rsidRDefault="00392121" w:rsidP="008F6DE3">
      <w:pPr>
        <w:numPr>
          <w:ilvl w:val="0"/>
          <w:numId w:val="1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FE3908" w:rsidRPr="00392121" w:rsidRDefault="00392121" w:rsidP="008F6DE3">
      <w:pPr>
        <w:numPr>
          <w:ilvl w:val="0"/>
          <w:numId w:val="1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FE3908" w:rsidRPr="00392121" w:rsidRDefault="00392121" w:rsidP="008F6DE3">
      <w:pPr>
        <w:numPr>
          <w:ilvl w:val="0"/>
          <w:numId w:val="16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</w:t>
      </w:r>
      <w:proofErr w:type="spellStart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разыскные</w:t>
      </w:r>
      <w:proofErr w:type="spellEnd"/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8F6DE3" w:rsidRDefault="008F6D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3908" w:rsidRPr="00392121" w:rsidRDefault="003921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FE3908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FE3908" w:rsidRDefault="00392121" w:rsidP="008F6DE3">
      <w:pPr>
        <w:numPr>
          <w:ilvl w:val="0"/>
          <w:numId w:val="17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FE3908" w:rsidRPr="00392121" w:rsidRDefault="00392121" w:rsidP="008F6DE3">
      <w:pPr>
        <w:numPr>
          <w:ilvl w:val="0"/>
          <w:numId w:val="17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FE3908" w:rsidRPr="00392121" w:rsidRDefault="00392121" w:rsidP="008F6DE3">
      <w:pPr>
        <w:numPr>
          <w:ilvl w:val="0"/>
          <w:numId w:val="17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FE3908" w:rsidRPr="00392121" w:rsidRDefault="00392121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21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6D6B13" w:rsidRDefault="006D6B13" w:rsidP="008F6DE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6B13" w:rsidRDefault="006D6B13" w:rsidP="008F6D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6B13" w:rsidRPr="006D6B13" w:rsidRDefault="006D6B13" w:rsidP="002D533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6B13">
        <w:rPr>
          <w:rFonts w:ascii="Times New Roman" w:hAnsi="Times New Roman" w:cs="Times New Roman"/>
          <w:sz w:val="28"/>
          <w:szCs w:val="28"/>
          <w:lang w:val="ru-RU"/>
        </w:rPr>
        <w:t>План антикоррупционных мероприятий в ДОУ</w:t>
      </w:r>
    </w:p>
    <w:p w:rsidR="006D6B13" w:rsidRDefault="006D6B13" w:rsidP="006D6B13">
      <w:pPr>
        <w:pStyle w:val="a3"/>
        <w:rPr>
          <w:lang w:val="ru-RU"/>
        </w:rPr>
      </w:pPr>
    </w:p>
    <w:p w:rsidR="006D6B13" w:rsidRDefault="006D6B13" w:rsidP="006D6B13">
      <w:pPr>
        <w:pStyle w:val="a3"/>
        <w:rPr>
          <w:lang w:val="ru-RU"/>
        </w:rPr>
      </w:pPr>
    </w:p>
    <w:p w:rsidR="006D6B13" w:rsidRPr="00BE78BB" w:rsidRDefault="006D6B13" w:rsidP="006D6B13">
      <w:pPr>
        <w:pStyle w:val="a3"/>
        <w:rPr>
          <w:sz w:val="28"/>
          <w:szCs w:val="28"/>
          <w:lang w:val="ru-RU"/>
        </w:rPr>
      </w:pPr>
      <w:r w:rsidRPr="00BE78BB">
        <w:rPr>
          <w:sz w:val="28"/>
          <w:szCs w:val="28"/>
          <w:lang w:val="ru-RU"/>
        </w:rPr>
        <w:t>Цель: Реализация мероприятий, направленных на эффективную профилактику коррупции в МБДОУ Детский сад №2 «Ласточка»</w:t>
      </w:r>
    </w:p>
    <w:p w:rsidR="006D6B13" w:rsidRPr="004E656B" w:rsidRDefault="006D6B13" w:rsidP="006D6B13">
      <w:pPr>
        <w:spacing w:line="259" w:lineRule="auto"/>
        <w:ind w:left="-1061" w:right="53"/>
        <w:rPr>
          <w:lang w:val="ru-RU"/>
        </w:rPr>
      </w:pPr>
    </w:p>
    <w:tbl>
      <w:tblPr>
        <w:tblW w:w="10084" w:type="dxa"/>
        <w:tblInd w:w="-202" w:type="dxa"/>
        <w:tblLayout w:type="fixed"/>
        <w:tblCellMar>
          <w:top w:w="43" w:type="dxa"/>
          <w:left w:w="38" w:type="dxa"/>
          <w:right w:w="25" w:type="dxa"/>
        </w:tblCellMar>
        <w:tblLook w:val="04A0" w:firstRow="1" w:lastRow="0" w:firstColumn="1" w:lastColumn="0" w:noHBand="0" w:noVBand="1"/>
      </w:tblPr>
      <w:tblGrid>
        <w:gridCol w:w="3740"/>
        <w:gridCol w:w="44"/>
        <w:gridCol w:w="1168"/>
        <w:gridCol w:w="2188"/>
        <w:gridCol w:w="1028"/>
        <w:gridCol w:w="1916"/>
      </w:tblGrid>
      <w:tr w:rsidR="006D6B13" w:rsidRPr="006D6B13" w:rsidTr="006D6B13">
        <w:trPr>
          <w:trHeight w:val="1552"/>
        </w:trPr>
        <w:tc>
          <w:tcPr>
            <w:tcW w:w="4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213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1.9. Обеспечить единый закупочный процесс, направленный на эффективное расходование бюджетных средств, начиная с этапа планирования закупки и завершая приемкой результата исполнения контракта, в том числе производя оценку эффективности достигнутого</w:t>
            </w:r>
          </w:p>
        </w:tc>
        <w:tc>
          <w:tcPr>
            <w:tcW w:w="2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6D6B13" w:rsidRPr="006D6B13" w:rsidRDefault="006D6B13" w:rsidP="00475803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закупкам</w:t>
            </w:r>
            <w:proofErr w:type="spellEnd"/>
          </w:p>
        </w:tc>
      </w:tr>
      <w:tr w:rsidR="006D6B13" w:rsidRPr="006D6B13" w:rsidTr="006D6B13">
        <w:trPr>
          <w:trHeight w:val="552"/>
        </w:trPr>
        <w:tc>
          <w:tcPr>
            <w:tcW w:w="4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184" w:firstLine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 Изучение и анализ поступающих писем из Отдела образования администрации Кесовогорского МО, надзорных органов, Министерства просвещения и молодежной политики, своевременное принятие мер по прошедшим проверкам, по нарушениям законодательства</w:t>
            </w:r>
          </w:p>
        </w:tc>
        <w:tc>
          <w:tcPr>
            <w:tcW w:w="2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2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67" w:right="4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13" w:rsidRPr="006D6B13" w:rsidRDefault="006D6B13" w:rsidP="00475803">
            <w:pPr>
              <w:spacing w:line="259" w:lineRule="auto"/>
              <w:ind w:left="67" w:right="42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</w:p>
        </w:tc>
      </w:tr>
      <w:tr w:rsidR="006D6B13" w:rsidRPr="006D6B13" w:rsidTr="006D6B13">
        <w:trPr>
          <w:trHeight w:val="1572"/>
        </w:trPr>
        <w:tc>
          <w:tcPr>
            <w:tcW w:w="4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155" w:firstLine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1.11. Подбор и прием кадров в детский сад на основании тарифно-квалификационных характеристик и профессиональных стандартов. Запрос сведений у вновь трудоустраивающихся о наличии или отсутствии судимости в отношении всех сотрудников детского сада.</w:t>
            </w:r>
          </w:p>
        </w:tc>
        <w:tc>
          <w:tcPr>
            <w:tcW w:w="2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65" w:right="1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проявления вакансий</w:t>
            </w:r>
          </w:p>
          <w:p w:rsidR="006D6B13" w:rsidRPr="006D6B13" w:rsidRDefault="006D6B13" w:rsidP="00475803">
            <w:pPr>
              <w:spacing w:line="259" w:lineRule="auto"/>
              <w:ind w:left="65" w:right="1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заключения трудового договора с работниками</w:t>
            </w:r>
          </w:p>
        </w:tc>
        <w:tc>
          <w:tcPr>
            <w:tcW w:w="2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6B13" w:rsidRPr="00811CDE" w:rsidTr="006D6B13">
        <w:trPr>
          <w:trHeight w:val="937"/>
        </w:trPr>
        <w:tc>
          <w:tcPr>
            <w:tcW w:w="4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right="108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2.Меры по совершенствованию функционирования в целях предупреждения коррупции</w:t>
            </w:r>
          </w:p>
        </w:tc>
        <w:tc>
          <w:tcPr>
            <w:tcW w:w="2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6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3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6D6B13" w:rsidRPr="00811CDE" w:rsidTr="006D6B13">
        <w:trPr>
          <w:trHeight w:val="259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0" w:lineRule="auto"/>
              <w:ind w:left="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2.1. Размещение на общероссийском сайте закупок в 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ЕИС:</w:t>
            </w:r>
          </w:p>
          <w:p w:rsidR="006D6B13" w:rsidRPr="006D6B13" w:rsidRDefault="006D6B13" w:rsidP="00475803">
            <w:pPr>
              <w:spacing w:line="259" w:lineRule="auto"/>
              <w:ind w:right="102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 закупок товаров, работ, услуг на предстоящий календарный год; внесение изменений в план закупок; договоров с организациями; акты, платежные поручения об исполнении договорных обязательств; дополнительные соглашения к договорам;</w:t>
            </w:r>
          </w:p>
        </w:tc>
        <w:tc>
          <w:tcPr>
            <w:tcW w:w="44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Ежегодно</w:t>
            </w:r>
          </w:p>
          <w:p w:rsidR="006D6B13" w:rsidRPr="006D6B13" w:rsidRDefault="006D6B13" w:rsidP="00475803">
            <w:pPr>
              <w:spacing w:after="1515"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  <w:p w:rsidR="006D6B13" w:rsidRPr="006D6B13" w:rsidRDefault="006D6B13" w:rsidP="00475803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их наличии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6D6B13" w:rsidRPr="006D6B13" w:rsidRDefault="006D6B13" w:rsidP="00475803">
            <w:pPr>
              <w:spacing w:line="259" w:lineRule="auto"/>
              <w:ind w:left="77" w:right="263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Ответственное 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лицо за размещение информации на сайте</w:t>
            </w:r>
          </w:p>
        </w:tc>
      </w:tr>
      <w:tr w:rsidR="006D6B13" w:rsidRPr="006D6B13" w:rsidTr="006D6B13">
        <w:trPr>
          <w:trHeight w:val="2296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3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2.2. Организация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целевым использованием бюджетных средств учреждения по освоению средств, заложенных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финансовохозяйственным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планом, в том числе за распределением Фонда оплаты труда работников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13" w:rsidRPr="002D5334" w:rsidRDefault="006D6B13" w:rsidP="00475803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2D53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едующего</w:t>
            </w:r>
            <w:proofErr w:type="spellEnd"/>
          </w:p>
        </w:tc>
      </w:tr>
      <w:tr w:rsidR="006D6B13" w:rsidRPr="006D6B13" w:rsidTr="006D6B13">
        <w:trPr>
          <w:trHeight w:val="1277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6B13" w:rsidRPr="006D6B13" w:rsidRDefault="006D6B13" w:rsidP="00475803">
            <w:pPr>
              <w:spacing w:line="259" w:lineRule="auto"/>
              <w:ind w:left="15" w:right="21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Обеспечение целевого использования бюджетных и внебюджетных средств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2" w:right="7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proofErr w:type="spellEnd"/>
          </w:p>
        </w:tc>
      </w:tr>
      <w:tr w:rsidR="006D6B13" w:rsidRPr="00811CDE" w:rsidTr="006D6B13">
        <w:trPr>
          <w:trHeight w:val="773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 Обеспечение систематического контроля за выполнением муниципальных контрактов (до подписания акто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предоставляемых Актов выполненных работ по заключённым договорам(контрактам) и реальным объемом выполненных работ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2" w:right="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6D6B13" w:rsidRPr="006D6B13" w:rsidRDefault="006D6B13" w:rsidP="00475803">
            <w:pPr>
              <w:spacing w:line="259" w:lineRule="auto"/>
              <w:ind w:left="72" w:right="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заведующего Ответственный за антикоррупционную политику</w:t>
            </w:r>
          </w:p>
        </w:tc>
      </w:tr>
      <w:tr w:rsidR="006D6B13" w:rsidRPr="006D6B13" w:rsidTr="006D6B13">
        <w:trPr>
          <w:trHeight w:val="1533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19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2,5. Направление запросов в образовательные организации высшего и среднего профессионального образования в отношении лиц, допущенных к осуществлению деятельности, требующей специальных знаний, с целью проверки подлинности документов об образовании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0" w:right="133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67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  <w:proofErr w:type="spellEnd"/>
          </w:p>
        </w:tc>
      </w:tr>
      <w:tr w:rsidR="006D6B13" w:rsidRPr="006D6B13" w:rsidTr="006D6B13">
        <w:trPr>
          <w:trHeight w:val="1541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 w:right="2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2.6. Организация и проведение инвентаризации основных средств и материально-производственных запасов.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proofErr w:type="spellEnd"/>
          </w:p>
        </w:tc>
      </w:tr>
      <w:tr w:rsidR="006D6B13" w:rsidRPr="006D6B13" w:rsidTr="006D6B13">
        <w:trPr>
          <w:trHeight w:val="773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4" w:right="64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 Анализ эффективного использования материальных средств</w:t>
            </w: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4" w:right="316" w:firstLine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 по итогам 6 месяцев календарного года,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2" w:right="7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6B13" w:rsidRPr="006D6B13" w:rsidTr="006D6B13">
        <w:trPr>
          <w:trHeight w:val="776"/>
        </w:trPr>
        <w:tc>
          <w:tcPr>
            <w:tcW w:w="3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4" w:right="64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4" w:right="316" w:firstLine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2" w:right="7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D6B13" w:rsidRPr="006D6B13" w:rsidRDefault="006D6B13" w:rsidP="006D6B13">
      <w:pPr>
        <w:spacing w:line="259" w:lineRule="auto"/>
        <w:ind w:left="-1061" w:right="10997"/>
        <w:rPr>
          <w:rFonts w:ascii="Times New Roman" w:hAnsi="Times New Roman" w:cs="Times New Roman"/>
          <w:sz w:val="24"/>
          <w:szCs w:val="24"/>
        </w:rPr>
      </w:pPr>
    </w:p>
    <w:tbl>
      <w:tblPr>
        <w:tblW w:w="10154" w:type="dxa"/>
        <w:tblInd w:w="-182" w:type="dxa"/>
        <w:tblCellMar>
          <w:top w:w="31" w:type="dxa"/>
          <w:left w:w="93" w:type="dxa"/>
          <w:right w:w="85" w:type="dxa"/>
        </w:tblCellMar>
        <w:tblLook w:val="04A0" w:firstRow="1" w:lastRow="0" w:firstColumn="1" w:lastColumn="0" w:noHBand="0" w:noVBand="1"/>
      </w:tblPr>
      <w:tblGrid>
        <w:gridCol w:w="5368"/>
        <w:gridCol w:w="2255"/>
        <w:gridCol w:w="2531"/>
      </w:tblGrid>
      <w:tr w:rsidR="006D6B13" w:rsidRPr="006D6B13" w:rsidTr="00475803">
        <w:trPr>
          <w:trHeight w:val="512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8" w:right="326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итогам календарного года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D6B13" w:rsidRPr="00811CDE" w:rsidTr="00475803">
        <w:trPr>
          <w:trHeight w:val="1538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2.8. Проведение внутреннего контроля:</w:t>
            </w:r>
          </w:p>
          <w:p w:rsidR="006D6B13" w:rsidRPr="006D6B13" w:rsidRDefault="006D6B13" w:rsidP="00475803">
            <w:pPr>
              <w:spacing w:line="256" w:lineRule="auto"/>
              <w:ind w:left="13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организации и проведению педагогического процесса;</w:t>
            </w:r>
          </w:p>
          <w:p w:rsidR="006D6B13" w:rsidRPr="006D6B13" w:rsidRDefault="006D6B13" w:rsidP="00475803">
            <w:pPr>
              <w:spacing w:line="259" w:lineRule="auto"/>
              <w:ind w:left="8" w:right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 организации питания воспитанников; - по соблюдению прав всех участников образовательного процесса;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3"/>
              <w:ind w:right="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Бракеражная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комиссия</w:t>
            </w:r>
          </w:p>
          <w:p w:rsidR="006D6B13" w:rsidRPr="006D6B13" w:rsidRDefault="006D6B13" w:rsidP="0047580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Санитарная комиссия</w:t>
            </w:r>
          </w:p>
        </w:tc>
      </w:tr>
      <w:tr w:rsidR="006D6B13" w:rsidRPr="00811CDE" w:rsidTr="00475803">
        <w:trPr>
          <w:trHeight w:val="4325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46" w:lineRule="auto"/>
              <w:ind w:left="3" w:right="337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2.9. Размещение информации на стендах и на официальном сайте Детского сада в сети Интернет: копии лицензии на правоведение образовательной деятельности; копии Устава; плана финансово-хозяйственной деятельности на текущий календарный год; Муниципального задания на текущий календарный год; режим работы;</w:t>
            </w:r>
          </w:p>
          <w:p w:rsidR="006D6B13" w:rsidRPr="006D6B13" w:rsidRDefault="006D6B13" w:rsidP="00475803">
            <w:pPr>
              <w:spacing w:line="257" w:lineRule="auto"/>
              <w:ind w:left="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 по антикоррупционной деятельности на текущий период;</w:t>
            </w:r>
          </w:p>
          <w:p w:rsidR="006D6B13" w:rsidRPr="006D6B13" w:rsidRDefault="006D6B13" w:rsidP="00475803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о «телефоне доверия»;</w:t>
            </w:r>
          </w:p>
          <w:p w:rsidR="006D6B13" w:rsidRPr="006D6B13" w:rsidRDefault="006D6B13" w:rsidP="00475803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Отчетов;</w:t>
            </w:r>
          </w:p>
          <w:p w:rsidR="006D6B13" w:rsidRPr="006D6B13" w:rsidRDefault="006D6B13" w:rsidP="00475803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о зачислении воспитанников в детский сад;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ответственный за ведение сайта Ответственный за осуществление антикоррупционной деятельности</w:t>
            </w:r>
          </w:p>
        </w:tc>
      </w:tr>
      <w:tr w:rsidR="006D6B13" w:rsidRPr="00811CDE" w:rsidTr="00475803">
        <w:trPr>
          <w:trHeight w:val="2035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8" w:right="169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2.10. Осуществление экспертизы жалоб и обращений граждан, поступающих на личном приеме, через системы общего пользования (почтовый, электронный адреса, книгу жалоб и предложений, телефон) на действия (бездействия) заведующего 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Ответственный за осуществление антикоррупционной деятельности</w:t>
            </w:r>
          </w:p>
        </w:tc>
      </w:tr>
      <w:tr w:rsidR="006D6B13" w:rsidRPr="006D6B13" w:rsidTr="00475803">
        <w:trPr>
          <w:trHeight w:val="771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8" w:right="285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2.11. Проведение групповых и общих родительских собраний с целью разъяснения политики детского сада в отношении противодействия коррупции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раза в год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4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D6B13" w:rsidRPr="006D6B13" w:rsidTr="00475803">
        <w:trPr>
          <w:trHeight w:val="1795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7" w:righ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2.12. Предоставление отчётов заведующего перед родителями воспитанников на общих собраниях, на Советах родителей о реализации плана ФХД, о подготовке учреждения к новому учебному году, отчетов о реализации платных образовательных услуг, о расходовании средств от деятельности, приносящей доход и др.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2 раз в год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6B13" w:rsidRPr="006D6B13" w:rsidTr="00475803">
        <w:trPr>
          <w:trHeight w:val="765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32" w:right="433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2.13. Усиление контроля за недопущением фактов незаконного сбора сре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дств с р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одителей воспитанников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6B13" w:rsidRPr="00811CDE" w:rsidTr="00475803">
        <w:trPr>
          <w:trHeight w:val="2299"/>
        </w:trPr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21"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2.14. Создание единой системы оценки качества образования, воспитания и развития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6D6B13" w:rsidRPr="006D6B13" w:rsidRDefault="006D6B13" w:rsidP="00475803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-аттестацию педагогических кадров;</w:t>
            </w:r>
          </w:p>
          <w:p w:rsidR="006D6B13" w:rsidRPr="006D6B13" w:rsidRDefault="006D6B13" w:rsidP="00475803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-мониторинговые исследования;</w:t>
            </w:r>
          </w:p>
          <w:p w:rsidR="006D6B13" w:rsidRPr="006D6B13" w:rsidRDefault="006D6B13" w:rsidP="00475803">
            <w:pPr>
              <w:spacing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-статистические наблюдения;</w:t>
            </w:r>
          </w:p>
          <w:p w:rsidR="006D6B13" w:rsidRPr="006D6B13" w:rsidRDefault="006D6B13" w:rsidP="00475803">
            <w:pPr>
              <w:spacing w:line="261" w:lineRule="auto"/>
              <w:ind w:left="37" w:right="64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-создание единой системы критериев оценки качества воспитания и образования;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нкетирование;</w:t>
            </w:r>
          </w:p>
          <w:p w:rsidR="006D6B13" w:rsidRPr="006D6B13" w:rsidRDefault="006D6B13" w:rsidP="00475803">
            <w:pPr>
              <w:spacing w:line="259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6D6B13" w:rsidRPr="006D6B13" w:rsidRDefault="006D6B13" w:rsidP="00475803">
            <w:pPr>
              <w:spacing w:line="241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Аттестационная комиссия</w:t>
            </w:r>
          </w:p>
          <w:p w:rsidR="006D6B13" w:rsidRPr="006D6B13" w:rsidRDefault="006D6B13" w:rsidP="00475803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6D6B13" w:rsidRPr="006D6B13" w:rsidRDefault="006D6B13" w:rsidP="00475803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</w:p>
          <w:p w:rsidR="006D6B13" w:rsidRPr="006D6B13" w:rsidRDefault="006D6B13" w:rsidP="00475803">
            <w:pPr>
              <w:spacing w:line="259" w:lineRule="auto"/>
              <w:ind w:left="29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 созданные для данных целей комиссии</w:t>
            </w:r>
          </w:p>
        </w:tc>
      </w:tr>
    </w:tbl>
    <w:p w:rsidR="006D6B13" w:rsidRPr="006D6B13" w:rsidRDefault="006D6B13" w:rsidP="006D6B1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vertAnchor="text" w:tblpX="-245"/>
        <w:tblOverlap w:val="never"/>
        <w:tblW w:w="10145" w:type="dxa"/>
        <w:tblCellMar>
          <w:top w:w="43" w:type="dxa"/>
          <w:left w:w="101" w:type="dxa"/>
          <w:right w:w="130" w:type="dxa"/>
        </w:tblCellMar>
        <w:tblLook w:val="04A0" w:firstRow="1" w:lastRow="0" w:firstColumn="1" w:lastColumn="0" w:noHBand="0" w:noVBand="1"/>
      </w:tblPr>
      <w:tblGrid>
        <w:gridCol w:w="5364"/>
        <w:gridCol w:w="2252"/>
        <w:gridCol w:w="2529"/>
      </w:tblGrid>
      <w:tr w:rsidR="006D6B13" w:rsidRPr="006D6B13" w:rsidTr="00475803">
        <w:trPr>
          <w:trHeight w:val="1021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73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 Инструктивные совещания с работниками детского сада, с педагогами дополнительного образования «Коррупция и ответственность за коррупционные деяния»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6D6B13" w:rsidRPr="00811CDE" w:rsidTr="00475803">
        <w:trPr>
          <w:trHeight w:val="1277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3.2. Организация и проведение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D6B13" w:rsidRPr="006D6B13" w:rsidRDefault="006D6B13" w:rsidP="00475803">
            <w:pPr>
              <w:spacing w:line="259" w:lineRule="auto"/>
              <w:ind w:left="19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  <w:p w:rsidR="006D6B13" w:rsidRPr="006D6B13" w:rsidRDefault="006D6B13" w:rsidP="0047580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1" w:line="237" w:lineRule="auto"/>
              <w:ind w:left="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</w:t>
            </w:r>
          </w:p>
          <w:p w:rsidR="006D6B13" w:rsidRPr="006D6B13" w:rsidRDefault="006D6B13" w:rsidP="00475803">
            <w:pPr>
              <w:spacing w:line="259" w:lineRule="auto"/>
              <w:ind w:left="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антикоррупционной деятельности</w:t>
            </w:r>
          </w:p>
        </w:tc>
      </w:tr>
      <w:tr w:rsidR="006D6B13" w:rsidRPr="006D6B13" w:rsidTr="00475803">
        <w:trPr>
          <w:trHeight w:val="1274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20" w:line="252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3.3.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</w:t>
            </w:r>
            <w:proofErr w:type="gramEnd"/>
          </w:p>
          <w:p w:rsidR="006D6B13" w:rsidRPr="006D6B13" w:rsidRDefault="006D6B13" w:rsidP="00475803">
            <w:pPr>
              <w:spacing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 права» среди воспитанников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 w:right="403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6D6B13" w:rsidRPr="00811CDE" w:rsidTr="00475803">
        <w:trPr>
          <w:trHeight w:val="1030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 Изготовление памяток для родителей по противодействию коррупции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</w:t>
            </w:r>
          </w:p>
          <w:p w:rsidR="006D6B13" w:rsidRPr="006D6B13" w:rsidRDefault="006D6B13" w:rsidP="00475803">
            <w:pPr>
              <w:spacing w:line="259" w:lineRule="auto"/>
              <w:ind w:left="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антикоррупционной деятельности</w:t>
            </w:r>
          </w:p>
        </w:tc>
      </w:tr>
      <w:tr w:rsidR="006D6B13" w:rsidRPr="006D6B13" w:rsidTr="00475803">
        <w:trPr>
          <w:trHeight w:val="762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264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 Организация участия всех работников детского сада в работе по вопросам формирования антикоррупционного поведения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6B13" w:rsidRPr="006D6B13" w:rsidTr="00475803">
        <w:trPr>
          <w:trHeight w:val="1024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 Работа с педагогами: круглый стол</w:t>
            </w:r>
          </w:p>
          <w:p w:rsidR="006D6B13" w:rsidRPr="006D6B13" w:rsidRDefault="006D6B13" w:rsidP="00475803">
            <w:pPr>
              <w:spacing w:line="259" w:lineRule="auto"/>
              <w:ind w:left="15" w:right="182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«Формирование антикоррупционной и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нравственноправовой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культуры в работе с родителями (законными представителями) воспитанников»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D6B13" w:rsidRPr="006D6B13" w:rsidTr="00475803">
        <w:trPr>
          <w:trHeight w:val="2047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3.7. Организовать антикоррупционное обучение 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6D6B13" w:rsidRPr="006D6B13" w:rsidRDefault="006D6B13" w:rsidP="0047580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детьми:</w:t>
            </w:r>
          </w:p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 «Что я знаю о своих правах?», «Ребенок и</w:t>
            </w:r>
          </w:p>
          <w:p w:rsidR="006D6B13" w:rsidRPr="006D6B13" w:rsidRDefault="006D6B13" w:rsidP="00475803">
            <w:pPr>
              <w:spacing w:line="259" w:lineRule="auto"/>
              <w:ind w:right="8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закон»; игры «Честно — не честно», «Зачем нужно соблюдать правила?»; выставка рисунков на тему: «Что такое хорошо, а что такое плохо»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годовому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D6B13" w:rsidRPr="00811CDE" w:rsidTr="00475803">
        <w:trPr>
          <w:trHeight w:val="521"/>
        </w:trPr>
        <w:tc>
          <w:tcPr>
            <w:tcW w:w="10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Обеспечение доступа родителям (законным представителям), общественности к информации о деятельности детского сада, становление обратной связи</w:t>
            </w:r>
          </w:p>
        </w:tc>
      </w:tr>
      <w:tr w:rsidR="006D6B13" w:rsidRPr="006D6B13" w:rsidTr="00475803">
        <w:trPr>
          <w:trHeight w:val="1015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 Информирование родителей (законных представителей) о правилах приема, перевода и отчисления в МБДОУ «Детский сад № 2 «Ласточка» воспитанников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поступлении в детский сад впервые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запросам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6D6B13" w:rsidRPr="006D6B13" w:rsidTr="00475803">
        <w:trPr>
          <w:trHeight w:val="1789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4.2. Проведение ежегодного опроса (исследований) родителей (законных представителей) воспитанников детского сада с целью определения степени их удовлетворенности работой их группы, детского сада, качеством предоставляемых образовательных услуг,  уходом и присмотром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Апрель-май</w:t>
            </w:r>
          </w:p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6D6B13" w:rsidRPr="006D6B13" w:rsidRDefault="006D6B13" w:rsidP="0047580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13" w:rsidRPr="006D6B13" w:rsidRDefault="006D6B13" w:rsidP="00475803">
            <w:pPr>
              <w:spacing w:line="259" w:lineRule="auto"/>
              <w:ind w:left="1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D6B13" w:rsidRPr="006D6B13" w:rsidTr="00475803">
        <w:trPr>
          <w:trHeight w:val="1034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 Обеспечение наличия в каждой возрастной группе уголка «меню», информации о реализуемых в каждой группе образовательных программах с целью осуществления прозрачности  деятельности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 w:right="8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D6B13" w:rsidRPr="00811CDE" w:rsidTr="00475803">
        <w:trPr>
          <w:trHeight w:val="1030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 Размещение на официальном сайте детского сада в сети Интернет ежегодного Публичного отчета о деятельности детского сада по итогам календарного года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 w:right="6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ответственный за ведение сайта</w:t>
            </w:r>
          </w:p>
        </w:tc>
      </w:tr>
      <w:tr w:rsidR="006D6B13" w:rsidRPr="006D6B13" w:rsidTr="00475803">
        <w:trPr>
          <w:trHeight w:val="266"/>
        </w:trPr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4.6. Размещение на официальном сайте детского сада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6D6B13" w:rsidRPr="00335A50" w:rsidRDefault="006D6B13" w:rsidP="00335A50">
      <w:pPr>
        <w:spacing w:line="259" w:lineRule="auto"/>
        <w:ind w:right="35"/>
        <w:rPr>
          <w:rFonts w:ascii="Times New Roman" w:hAnsi="Times New Roman" w:cs="Times New Roman"/>
          <w:sz w:val="24"/>
          <w:szCs w:val="24"/>
          <w:lang w:val="ru-RU"/>
        </w:rPr>
      </w:pPr>
      <w:r w:rsidRPr="006D6B1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5437505</wp:posOffset>
            </wp:positionV>
            <wp:extent cx="3175" cy="3175"/>
            <wp:effectExtent l="0" t="0" r="0" b="0"/>
            <wp:wrapTopAndBottom/>
            <wp:docPr id="2" name="Picture 1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145" w:type="dxa"/>
        <w:tblInd w:w="-235" w:type="dxa"/>
        <w:tblCellMar>
          <w:top w:w="48" w:type="dxa"/>
          <w:left w:w="101" w:type="dxa"/>
          <w:right w:w="21" w:type="dxa"/>
        </w:tblCellMar>
        <w:tblLook w:val="04A0" w:firstRow="1" w:lastRow="0" w:firstColumn="1" w:lastColumn="0" w:noHBand="0" w:noVBand="1"/>
      </w:tblPr>
      <w:tblGrid>
        <w:gridCol w:w="5363"/>
        <w:gridCol w:w="2253"/>
        <w:gridCol w:w="2529"/>
      </w:tblGrid>
      <w:tr w:rsidR="006D6B13" w:rsidRPr="006D6B13" w:rsidTr="00475803">
        <w:trPr>
          <w:trHeight w:val="1535"/>
        </w:trPr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15" w:line="243" w:lineRule="auto"/>
              <w:ind w:right="3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отчета о результатах деятельности муниципального бюджетного дошкольного образовательного дошкольного учреждения Детский сад № 2</w:t>
            </w:r>
          </w:p>
          <w:p w:rsidR="006D6B13" w:rsidRPr="006D6B13" w:rsidRDefault="006D6B13" w:rsidP="00475803">
            <w:pPr>
              <w:spacing w:line="259" w:lineRule="auto"/>
              <w:ind w:left="14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«Ласточка» и об использовании закрепленного за ним муниципального имущества за предыдущий календарный го</w:t>
            </w:r>
            <w:proofErr w:type="gram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д(</w:t>
            </w:r>
            <w:proofErr w:type="gram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 по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20" w:right="3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proofErr w:type="spellEnd"/>
          </w:p>
        </w:tc>
      </w:tr>
      <w:tr w:rsidR="006D6B13" w:rsidRPr="006D6B13" w:rsidTr="00475803">
        <w:trPr>
          <w:trHeight w:val="262"/>
        </w:trPr>
        <w:tc>
          <w:tcPr>
            <w:tcW w:w="10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Взаимодействие с правоохранительными органами</w:t>
            </w:r>
          </w:p>
        </w:tc>
      </w:tr>
      <w:tr w:rsidR="006D6B13" w:rsidRPr="006D6B13" w:rsidTr="00475803">
        <w:trPr>
          <w:trHeight w:val="1535"/>
        </w:trPr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228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 Принятие мер по устранению нарушений антикоррупционного законодательства РФ, причин и условий проявления коррупции в детском саде,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right="87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proofErr w:type="spellEnd"/>
          </w:p>
        </w:tc>
      </w:tr>
      <w:tr w:rsidR="006D6B13" w:rsidRPr="006D6B13" w:rsidTr="00475803">
        <w:trPr>
          <w:trHeight w:val="767"/>
        </w:trPr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228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 Информирование правоохранительных органов о выявленных фактах коррупции в сфере деятельности детского сада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 w:right="17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87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proofErr w:type="spellEnd"/>
          </w:p>
        </w:tc>
      </w:tr>
      <w:tr w:rsidR="006D6B13" w:rsidRPr="006D6B13" w:rsidTr="00475803">
        <w:trPr>
          <w:trHeight w:val="1019"/>
        </w:trPr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0" w:right="137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 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15" w:right="12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6B13" w:rsidRPr="006D6B13" w:rsidRDefault="006D6B13" w:rsidP="00475803">
            <w:pPr>
              <w:spacing w:line="259" w:lineRule="auto"/>
              <w:ind w:left="5" w:right="83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B13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proofErr w:type="spellEnd"/>
          </w:p>
        </w:tc>
      </w:tr>
    </w:tbl>
    <w:p w:rsidR="006D6B13" w:rsidRPr="006D6B13" w:rsidRDefault="006D6B13" w:rsidP="006D6B13">
      <w:pPr>
        <w:pStyle w:val="a3"/>
        <w:rPr>
          <w:rFonts w:ascii="Times New Roman" w:hAnsi="Times New Roman" w:cs="Times New Roman"/>
          <w:szCs w:val="24"/>
          <w:lang w:val="ru-RU"/>
        </w:rPr>
      </w:pPr>
      <w:r w:rsidRPr="006D6B13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6D6B13" w:rsidRPr="006D6B13" w:rsidRDefault="006D6B13" w:rsidP="006D6B13">
      <w:pPr>
        <w:pStyle w:val="a3"/>
        <w:rPr>
          <w:rFonts w:ascii="Times New Roman" w:hAnsi="Times New Roman" w:cs="Times New Roman"/>
          <w:szCs w:val="24"/>
          <w:lang w:val="ru-RU"/>
        </w:rPr>
      </w:pPr>
    </w:p>
    <w:p w:rsidR="006D6B13" w:rsidRPr="006D6B13" w:rsidRDefault="006D6B13" w:rsidP="006D6B13">
      <w:pPr>
        <w:pStyle w:val="a3"/>
        <w:rPr>
          <w:rFonts w:ascii="Times New Roman" w:hAnsi="Times New Roman" w:cs="Times New Roman"/>
          <w:szCs w:val="24"/>
          <w:lang w:val="ru-RU"/>
        </w:rPr>
      </w:pPr>
    </w:p>
    <w:p w:rsidR="006D6B13" w:rsidRPr="006D6B13" w:rsidRDefault="006D6B13" w:rsidP="008F6D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6D6B13" w:rsidRPr="006D6B13" w:rsidSect="00FE39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modern"/>
    <w:pitch w:val="fixed"/>
  </w:font>
  <w:font w:name="Liberation Serif">
    <w:altName w:val="Times New Roman"/>
    <w:charset w:val="01"/>
    <w:family w:val="roman"/>
    <w:pitch w:val="variable"/>
  </w:font>
  <w:font w:name="Source Han Serif CN">
    <w:charset w:val="01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F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633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B4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F5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C3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A6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51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04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263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012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7E2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8D3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8739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B15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D01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83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6"/>
  </w:num>
  <w:num w:numId="11">
    <w:abstractNumId w:val="12"/>
  </w:num>
  <w:num w:numId="12">
    <w:abstractNumId w:val="0"/>
  </w:num>
  <w:num w:numId="13">
    <w:abstractNumId w:val="11"/>
  </w:num>
  <w:num w:numId="14">
    <w:abstractNumId w:val="2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2D5334"/>
    <w:rsid w:val="00305E4F"/>
    <w:rsid w:val="00335A50"/>
    <w:rsid w:val="003514A0"/>
    <w:rsid w:val="00392121"/>
    <w:rsid w:val="004F7E17"/>
    <w:rsid w:val="005A05CE"/>
    <w:rsid w:val="00653AF6"/>
    <w:rsid w:val="006D6B13"/>
    <w:rsid w:val="00811CDE"/>
    <w:rsid w:val="008F6DE3"/>
    <w:rsid w:val="00B73A5A"/>
    <w:rsid w:val="00BA7097"/>
    <w:rsid w:val="00E438A1"/>
    <w:rsid w:val="00F01E19"/>
    <w:rsid w:val="00F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eformattedText">
    <w:name w:val="Preformatted Text"/>
    <w:basedOn w:val="a"/>
    <w:rsid w:val="00392121"/>
    <w:pPr>
      <w:widowControl w:val="0"/>
      <w:suppressAutoHyphens/>
      <w:spacing w:before="0" w:beforeAutospacing="0" w:after="0" w:afterAutospacing="0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paragraph" w:styleId="a3">
    <w:name w:val="No Spacing"/>
    <w:uiPriority w:val="1"/>
    <w:qFormat/>
    <w:rsid w:val="006D6B13"/>
    <w:pPr>
      <w:widowControl w:val="0"/>
      <w:suppressAutoHyphens/>
      <w:spacing w:before="0" w:beforeAutospacing="0" w:after="0" w:afterAutospacing="0"/>
    </w:pPr>
    <w:rPr>
      <w:rFonts w:ascii="Liberation Serif" w:eastAsia="Source Han Serif CN" w:hAnsi="Liberation Serif" w:cs="Mangal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11CD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4921</Words>
  <Characters>28053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8</cp:revision>
  <dcterms:created xsi:type="dcterms:W3CDTF">2011-11-02T04:15:00Z</dcterms:created>
  <dcterms:modified xsi:type="dcterms:W3CDTF">2025-03-13T17:09:00Z</dcterms:modified>
</cp:coreProperties>
</file>