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00A" w:rsidRPr="00665982" w:rsidRDefault="003A5451" w:rsidP="00665982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6332220" cy="8703896"/>
            <wp:effectExtent l="0" t="0" r="0" b="0"/>
            <wp:docPr id="1" name="Рисунок 1" descr="C:\Users\Наталья\Desktop\Сканы коррупция\функц обя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Сканы коррупция\функц обяз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8703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A500A" w:rsidRPr="00665982" w:rsidRDefault="00665982" w:rsidP="00665982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2.1.9. Сообщает заведующему </w:t>
      </w:r>
      <w:r w:rsidR="00E97B9A" w:rsidRPr="00665982">
        <w:rPr>
          <w:rFonts w:ascii="Times New Roman" w:hAnsi="Times New Roman" w:cs="Times New Roman"/>
          <w:sz w:val="24"/>
          <w:szCs w:val="24"/>
          <w:lang w:val="ru-RU"/>
        </w:rPr>
        <w:t xml:space="preserve">ДОУ о возможности возникновения либо </w:t>
      </w:r>
      <w:proofErr w:type="gramStart"/>
      <w:r w:rsidR="00E97B9A" w:rsidRPr="00665982">
        <w:rPr>
          <w:rFonts w:ascii="Times New Roman" w:hAnsi="Times New Roman" w:cs="Times New Roman"/>
          <w:sz w:val="24"/>
          <w:szCs w:val="24"/>
          <w:lang w:val="ru-RU"/>
        </w:rPr>
        <w:t>возникшем</w:t>
      </w:r>
      <w:proofErr w:type="gramEnd"/>
      <w:r w:rsidR="00E97B9A" w:rsidRPr="00665982">
        <w:rPr>
          <w:rFonts w:ascii="Times New Roman" w:hAnsi="Times New Roman" w:cs="Times New Roman"/>
          <w:sz w:val="24"/>
          <w:szCs w:val="24"/>
          <w:lang w:val="ru-RU"/>
        </w:rPr>
        <w:t xml:space="preserve"> у</w:t>
      </w:r>
    </w:p>
    <w:p w:rsidR="004A500A" w:rsidRPr="00665982" w:rsidRDefault="00E97B9A" w:rsidP="00665982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5982">
        <w:rPr>
          <w:rFonts w:ascii="Times New Roman" w:hAnsi="Times New Roman" w:cs="Times New Roman"/>
          <w:sz w:val="24"/>
          <w:szCs w:val="24"/>
          <w:lang w:val="ru-RU"/>
        </w:rPr>
        <w:t xml:space="preserve">работника </w:t>
      </w:r>
      <w:proofErr w:type="gramStart"/>
      <w:r w:rsidRPr="00665982">
        <w:rPr>
          <w:rFonts w:ascii="Times New Roman" w:hAnsi="Times New Roman" w:cs="Times New Roman"/>
          <w:sz w:val="24"/>
          <w:szCs w:val="24"/>
          <w:lang w:val="ru-RU"/>
        </w:rPr>
        <w:t>конфликте</w:t>
      </w:r>
      <w:proofErr w:type="gramEnd"/>
      <w:r w:rsidRPr="00665982">
        <w:rPr>
          <w:rFonts w:ascii="Times New Roman" w:hAnsi="Times New Roman" w:cs="Times New Roman"/>
          <w:sz w:val="24"/>
          <w:szCs w:val="24"/>
          <w:lang w:val="ru-RU"/>
        </w:rPr>
        <w:t xml:space="preserve"> интересов.</w:t>
      </w:r>
    </w:p>
    <w:p w:rsidR="004A500A" w:rsidRPr="00665982" w:rsidRDefault="00665982" w:rsidP="00665982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2.1.10</w:t>
      </w:r>
      <w:r w:rsidR="00E97B9A" w:rsidRPr="00665982">
        <w:rPr>
          <w:rFonts w:ascii="Times New Roman" w:hAnsi="Times New Roman" w:cs="Times New Roman"/>
          <w:sz w:val="24"/>
          <w:szCs w:val="24"/>
          <w:lang w:val="ru-RU"/>
        </w:rPr>
        <w:t>. Оказывает консультативную помощь субъект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ам антикоррупционной политики </w:t>
      </w:r>
      <w:r w:rsidR="00E97B9A" w:rsidRPr="00665982">
        <w:rPr>
          <w:rFonts w:ascii="Times New Roman" w:hAnsi="Times New Roman" w:cs="Times New Roman"/>
          <w:sz w:val="24"/>
          <w:szCs w:val="24"/>
          <w:lang w:val="ru-RU"/>
        </w:rPr>
        <w:t>ДОУ</w:t>
      </w:r>
    </w:p>
    <w:p w:rsidR="004A500A" w:rsidRPr="00665982" w:rsidRDefault="00E97B9A" w:rsidP="00665982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5982">
        <w:rPr>
          <w:rFonts w:ascii="Times New Roman" w:hAnsi="Times New Roman" w:cs="Times New Roman"/>
          <w:sz w:val="24"/>
          <w:szCs w:val="24"/>
          <w:lang w:val="ru-RU"/>
        </w:rPr>
        <w:t>по вопросам, связанным с применением на практике общих принципов служебного поведения</w:t>
      </w:r>
    </w:p>
    <w:p w:rsidR="004A500A" w:rsidRPr="00665982" w:rsidRDefault="00E97B9A" w:rsidP="00665982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5982">
        <w:rPr>
          <w:rFonts w:ascii="Times New Roman" w:hAnsi="Times New Roman" w:cs="Times New Roman"/>
          <w:sz w:val="24"/>
          <w:szCs w:val="24"/>
          <w:lang w:val="ru-RU"/>
        </w:rPr>
        <w:t>сотрудников, и других участников учебно-воспитательного процесса.</w:t>
      </w:r>
    </w:p>
    <w:p w:rsidR="004A500A" w:rsidRPr="00665982" w:rsidRDefault="00665982" w:rsidP="00665982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2.1.11</w:t>
      </w:r>
      <w:r w:rsidR="00E97B9A" w:rsidRPr="00665982">
        <w:rPr>
          <w:rFonts w:ascii="Times New Roman" w:hAnsi="Times New Roman" w:cs="Times New Roman"/>
          <w:sz w:val="24"/>
          <w:szCs w:val="24"/>
          <w:lang w:val="ru-RU"/>
        </w:rPr>
        <w:t xml:space="preserve">. Взаимодействует с правоохранительными органами по реализации мер, направленных </w:t>
      </w:r>
      <w:proofErr w:type="gramStart"/>
      <w:r w:rsidR="00E97B9A" w:rsidRPr="00665982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gramEnd"/>
    </w:p>
    <w:p w:rsidR="004A500A" w:rsidRPr="00665982" w:rsidRDefault="00E97B9A" w:rsidP="00665982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5982">
        <w:rPr>
          <w:rFonts w:ascii="Times New Roman" w:hAnsi="Times New Roman" w:cs="Times New Roman"/>
          <w:sz w:val="24"/>
          <w:szCs w:val="24"/>
          <w:lang w:val="ru-RU"/>
        </w:rPr>
        <w:t>предупреждение (профилактику) коррупции и на выявление субъектов коррупционных</w:t>
      </w:r>
    </w:p>
    <w:p w:rsidR="004A500A" w:rsidRPr="00665982" w:rsidRDefault="00E97B9A" w:rsidP="00665982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5982">
        <w:rPr>
          <w:rFonts w:ascii="Times New Roman" w:hAnsi="Times New Roman" w:cs="Times New Roman"/>
          <w:sz w:val="24"/>
          <w:szCs w:val="24"/>
          <w:lang w:val="ru-RU"/>
        </w:rPr>
        <w:t>правонарушений.</w:t>
      </w:r>
    </w:p>
    <w:p w:rsidR="00665982" w:rsidRDefault="00665982" w:rsidP="00665982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500A" w:rsidRPr="00665982" w:rsidRDefault="00E97B9A" w:rsidP="00665982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5982">
        <w:rPr>
          <w:rFonts w:ascii="Times New Roman" w:hAnsi="Times New Roman" w:cs="Times New Roman"/>
          <w:sz w:val="24"/>
          <w:szCs w:val="24"/>
          <w:lang w:val="ru-RU"/>
        </w:rPr>
        <w:t xml:space="preserve">3. Порядок уведомления заведующего о фактах обращения в целях склонения работников </w:t>
      </w:r>
      <w:proofErr w:type="gramStart"/>
      <w:r w:rsidRPr="00665982">
        <w:rPr>
          <w:rFonts w:ascii="Times New Roman" w:hAnsi="Times New Roman" w:cs="Times New Roman"/>
          <w:sz w:val="24"/>
          <w:szCs w:val="24"/>
          <w:lang w:val="ru-RU"/>
        </w:rPr>
        <w:t>к</w:t>
      </w:r>
      <w:proofErr w:type="gramEnd"/>
    </w:p>
    <w:p w:rsidR="004A500A" w:rsidRPr="00665982" w:rsidRDefault="00E97B9A" w:rsidP="00665982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5982">
        <w:rPr>
          <w:rFonts w:ascii="Times New Roman" w:hAnsi="Times New Roman" w:cs="Times New Roman"/>
          <w:sz w:val="24"/>
          <w:szCs w:val="24"/>
          <w:lang w:val="ru-RU"/>
        </w:rPr>
        <w:t>совершению коррупционных правонарушений</w:t>
      </w:r>
    </w:p>
    <w:p w:rsidR="004A500A" w:rsidRPr="00665982" w:rsidRDefault="004A500A" w:rsidP="00665982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500A" w:rsidRPr="00665982" w:rsidRDefault="00E97B9A" w:rsidP="00665982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5982">
        <w:rPr>
          <w:rFonts w:ascii="Times New Roman" w:hAnsi="Times New Roman" w:cs="Times New Roman"/>
          <w:sz w:val="24"/>
          <w:szCs w:val="24"/>
          <w:lang w:val="ru-RU"/>
        </w:rPr>
        <w:t xml:space="preserve">3.1. </w:t>
      </w:r>
      <w:proofErr w:type="gramStart"/>
      <w:r w:rsidRPr="00665982">
        <w:rPr>
          <w:rFonts w:ascii="Times New Roman" w:hAnsi="Times New Roman" w:cs="Times New Roman"/>
          <w:sz w:val="24"/>
          <w:szCs w:val="24"/>
          <w:lang w:val="ru-RU"/>
        </w:rPr>
        <w:t>Ответственный</w:t>
      </w:r>
      <w:proofErr w:type="gramEnd"/>
      <w:r w:rsidRPr="00665982">
        <w:rPr>
          <w:rFonts w:ascii="Times New Roman" w:hAnsi="Times New Roman" w:cs="Times New Roman"/>
          <w:sz w:val="24"/>
          <w:szCs w:val="24"/>
          <w:lang w:val="ru-RU"/>
        </w:rPr>
        <w:t xml:space="preserve"> обязан незамедл</w:t>
      </w:r>
      <w:r w:rsidR="00665982">
        <w:rPr>
          <w:rFonts w:ascii="Times New Roman" w:hAnsi="Times New Roman" w:cs="Times New Roman"/>
          <w:sz w:val="24"/>
          <w:szCs w:val="24"/>
          <w:lang w:val="ru-RU"/>
        </w:rPr>
        <w:t xml:space="preserve">ительно уведомить заведующего </w:t>
      </w:r>
      <w:r w:rsidRPr="00665982">
        <w:rPr>
          <w:rFonts w:ascii="Times New Roman" w:hAnsi="Times New Roman" w:cs="Times New Roman"/>
          <w:sz w:val="24"/>
          <w:szCs w:val="24"/>
          <w:lang w:val="ru-RU"/>
        </w:rPr>
        <w:t>ДОУ обо всех случаях</w:t>
      </w:r>
    </w:p>
    <w:p w:rsidR="004A500A" w:rsidRPr="00665982" w:rsidRDefault="00E97B9A" w:rsidP="00665982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5982">
        <w:rPr>
          <w:rFonts w:ascii="Times New Roman" w:hAnsi="Times New Roman" w:cs="Times New Roman"/>
          <w:sz w:val="24"/>
          <w:szCs w:val="24"/>
          <w:lang w:val="ru-RU"/>
        </w:rPr>
        <w:t>обращения к нему каких-либо лиц в целях склонения его к совершению коррупционных</w:t>
      </w:r>
    </w:p>
    <w:p w:rsidR="004A500A" w:rsidRPr="00665982" w:rsidRDefault="00E97B9A" w:rsidP="00665982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5982">
        <w:rPr>
          <w:rFonts w:ascii="Times New Roman" w:hAnsi="Times New Roman" w:cs="Times New Roman"/>
          <w:sz w:val="24"/>
          <w:szCs w:val="24"/>
          <w:lang w:val="ru-RU"/>
        </w:rPr>
        <w:t>правонарушений.</w:t>
      </w:r>
    </w:p>
    <w:p w:rsidR="004A500A" w:rsidRPr="00665982" w:rsidRDefault="00E97B9A" w:rsidP="00665982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5982">
        <w:rPr>
          <w:rFonts w:ascii="Times New Roman" w:hAnsi="Times New Roman" w:cs="Times New Roman"/>
          <w:sz w:val="24"/>
          <w:szCs w:val="24"/>
          <w:lang w:val="ru-RU"/>
        </w:rPr>
        <w:t>3.2. Перечень сведений, подлежащих отражению в уведомлении, должен содержать:</w:t>
      </w:r>
    </w:p>
    <w:p w:rsidR="004A500A" w:rsidRPr="00665982" w:rsidRDefault="00E97B9A" w:rsidP="00665982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5982">
        <w:rPr>
          <w:rFonts w:ascii="Times New Roman" w:hAnsi="Times New Roman" w:cs="Times New Roman"/>
          <w:sz w:val="24"/>
          <w:szCs w:val="24"/>
          <w:lang w:val="ru-RU"/>
        </w:rPr>
        <w:t>— фамилию, имя, отчество, должность, место жительства и телефон лица, направившего</w:t>
      </w:r>
    </w:p>
    <w:p w:rsidR="004A500A" w:rsidRPr="00665982" w:rsidRDefault="00E97B9A" w:rsidP="00665982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5982">
        <w:rPr>
          <w:rFonts w:ascii="Times New Roman" w:hAnsi="Times New Roman" w:cs="Times New Roman"/>
          <w:sz w:val="24"/>
          <w:szCs w:val="24"/>
          <w:lang w:val="ru-RU"/>
        </w:rPr>
        <w:t>уведомление;</w:t>
      </w:r>
    </w:p>
    <w:p w:rsidR="004A500A" w:rsidRPr="00665982" w:rsidRDefault="00E97B9A" w:rsidP="00665982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5982">
        <w:rPr>
          <w:rFonts w:ascii="Times New Roman" w:hAnsi="Times New Roman" w:cs="Times New Roman"/>
          <w:sz w:val="24"/>
          <w:szCs w:val="24"/>
          <w:lang w:val="ru-RU"/>
        </w:rPr>
        <w:t xml:space="preserve">— описание обстоятельств, при которых стало известно о случаях обращения к работнику </w:t>
      </w:r>
      <w:proofErr w:type="gramStart"/>
      <w:r w:rsidRPr="00665982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</w:p>
    <w:p w:rsidR="004A500A" w:rsidRPr="00665982" w:rsidRDefault="00E97B9A" w:rsidP="00665982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5982">
        <w:rPr>
          <w:rFonts w:ascii="Times New Roman" w:hAnsi="Times New Roman" w:cs="Times New Roman"/>
          <w:sz w:val="24"/>
          <w:szCs w:val="24"/>
          <w:lang w:val="ru-RU"/>
        </w:rPr>
        <w:t xml:space="preserve">связи с исполнением служебных обязанностей каких-либо лиц в целях склонения его </w:t>
      </w:r>
      <w:proofErr w:type="gramStart"/>
      <w:r w:rsidRPr="00665982">
        <w:rPr>
          <w:rFonts w:ascii="Times New Roman" w:hAnsi="Times New Roman" w:cs="Times New Roman"/>
          <w:sz w:val="24"/>
          <w:szCs w:val="24"/>
          <w:lang w:val="ru-RU"/>
        </w:rPr>
        <w:t>к</w:t>
      </w:r>
      <w:proofErr w:type="gramEnd"/>
    </w:p>
    <w:p w:rsidR="004A500A" w:rsidRPr="00665982" w:rsidRDefault="00E97B9A" w:rsidP="00665982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5982">
        <w:rPr>
          <w:rFonts w:ascii="Times New Roman" w:hAnsi="Times New Roman" w:cs="Times New Roman"/>
          <w:sz w:val="24"/>
          <w:szCs w:val="24"/>
          <w:lang w:val="ru-RU"/>
        </w:rPr>
        <w:t>совершению коррупционных правонарушений (дата, место, время и другие условия);</w:t>
      </w:r>
    </w:p>
    <w:p w:rsidR="004A500A" w:rsidRPr="00665982" w:rsidRDefault="00E97B9A" w:rsidP="00665982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5982">
        <w:rPr>
          <w:rFonts w:ascii="Times New Roman" w:hAnsi="Times New Roman" w:cs="Times New Roman"/>
          <w:sz w:val="24"/>
          <w:szCs w:val="24"/>
          <w:lang w:val="ru-RU"/>
        </w:rPr>
        <w:t>— подробные сведения о коррупционных правонарушениях, которые должен был бы</w:t>
      </w:r>
    </w:p>
    <w:p w:rsidR="004A500A" w:rsidRPr="00665982" w:rsidRDefault="00E97B9A" w:rsidP="00665982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5982">
        <w:rPr>
          <w:rFonts w:ascii="Times New Roman" w:hAnsi="Times New Roman" w:cs="Times New Roman"/>
          <w:sz w:val="24"/>
          <w:szCs w:val="24"/>
          <w:lang w:val="ru-RU"/>
        </w:rPr>
        <w:t>совершить работник по просьбе обратившихся лиц;</w:t>
      </w:r>
    </w:p>
    <w:p w:rsidR="004A500A" w:rsidRPr="00665982" w:rsidRDefault="00E97B9A" w:rsidP="00665982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5982">
        <w:rPr>
          <w:rFonts w:ascii="Times New Roman" w:hAnsi="Times New Roman" w:cs="Times New Roman"/>
          <w:sz w:val="24"/>
          <w:szCs w:val="24"/>
          <w:lang w:val="ru-RU"/>
        </w:rPr>
        <w:t xml:space="preserve">— все известные сведения о физическом (юридическом) лице, склоняющем </w:t>
      </w:r>
      <w:proofErr w:type="gramStart"/>
      <w:r w:rsidRPr="00665982">
        <w:rPr>
          <w:rFonts w:ascii="Times New Roman" w:hAnsi="Times New Roman" w:cs="Times New Roman"/>
          <w:sz w:val="24"/>
          <w:szCs w:val="24"/>
          <w:lang w:val="ru-RU"/>
        </w:rPr>
        <w:t>к</w:t>
      </w:r>
      <w:proofErr w:type="gramEnd"/>
    </w:p>
    <w:p w:rsidR="004A500A" w:rsidRPr="00665982" w:rsidRDefault="00E97B9A" w:rsidP="00665982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5982">
        <w:rPr>
          <w:rFonts w:ascii="Times New Roman" w:hAnsi="Times New Roman" w:cs="Times New Roman"/>
          <w:sz w:val="24"/>
          <w:szCs w:val="24"/>
          <w:lang w:val="ru-RU"/>
        </w:rPr>
        <w:t>коррупционному правонарушению;</w:t>
      </w:r>
    </w:p>
    <w:p w:rsidR="004A500A" w:rsidRPr="00665982" w:rsidRDefault="00E97B9A" w:rsidP="00665982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5982">
        <w:rPr>
          <w:rFonts w:ascii="Times New Roman" w:hAnsi="Times New Roman" w:cs="Times New Roman"/>
          <w:sz w:val="24"/>
          <w:szCs w:val="24"/>
          <w:lang w:val="ru-RU"/>
        </w:rPr>
        <w:t>— способ и обстоятельства склонения к коррупционному правонарушению, а также</w:t>
      </w:r>
    </w:p>
    <w:p w:rsidR="004A500A" w:rsidRPr="00665982" w:rsidRDefault="00E97B9A" w:rsidP="00665982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5982">
        <w:rPr>
          <w:rFonts w:ascii="Times New Roman" w:hAnsi="Times New Roman" w:cs="Times New Roman"/>
          <w:sz w:val="24"/>
          <w:szCs w:val="24"/>
          <w:lang w:val="ru-RU"/>
        </w:rPr>
        <w:t>информацию об отказе (согласии) принять предложение лица о совершении</w:t>
      </w:r>
    </w:p>
    <w:p w:rsidR="004A500A" w:rsidRPr="00665982" w:rsidRDefault="00E97B9A" w:rsidP="00665982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5982">
        <w:rPr>
          <w:rFonts w:ascii="Times New Roman" w:hAnsi="Times New Roman" w:cs="Times New Roman"/>
          <w:sz w:val="24"/>
          <w:szCs w:val="24"/>
          <w:lang w:val="ru-RU"/>
        </w:rPr>
        <w:t>коррупционного правонарушения.</w:t>
      </w:r>
    </w:p>
    <w:p w:rsidR="004A500A" w:rsidRPr="00665982" w:rsidRDefault="00665982" w:rsidP="00665982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3.3</w:t>
      </w:r>
      <w:r w:rsidR="00E97B9A" w:rsidRPr="00665982">
        <w:rPr>
          <w:rFonts w:ascii="Times New Roman" w:hAnsi="Times New Roman" w:cs="Times New Roman"/>
          <w:sz w:val="24"/>
          <w:szCs w:val="24"/>
          <w:lang w:val="ru-RU"/>
        </w:rPr>
        <w:t>. Уведомления подлежат обязательной регистрации в специальном журнале, который должен</w:t>
      </w:r>
    </w:p>
    <w:p w:rsidR="004A500A" w:rsidRPr="00665982" w:rsidRDefault="00E97B9A" w:rsidP="00665982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5982">
        <w:rPr>
          <w:rFonts w:ascii="Times New Roman" w:hAnsi="Times New Roman" w:cs="Times New Roman"/>
          <w:sz w:val="24"/>
          <w:szCs w:val="24"/>
          <w:lang w:val="ru-RU"/>
        </w:rPr>
        <w:t xml:space="preserve">быть </w:t>
      </w:r>
      <w:proofErr w:type="gramStart"/>
      <w:r w:rsidRPr="00665982">
        <w:rPr>
          <w:rFonts w:ascii="Times New Roman" w:hAnsi="Times New Roman" w:cs="Times New Roman"/>
          <w:sz w:val="24"/>
          <w:szCs w:val="24"/>
          <w:lang w:val="ru-RU"/>
        </w:rPr>
        <w:t>прошит</w:t>
      </w:r>
      <w:proofErr w:type="gramEnd"/>
      <w:r w:rsidRPr="00665982">
        <w:rPr>
          <w:rFonts w:ascii="Times New Roman" w:hAnsi="Times New Roman" w:cs="Times New Roman"/>
          <w:sz w:val="24"/>
          <w:szCs w:val="24"/>
          <w:lang w:val="ru-RU"/>
        </w:rPr>
        <w:t xml:space="preserve"> и пронумерован, а также заверен печатью ДОУ.</w:t>
      </w:r>
    </w:p>
    <w:p w:rsidR="004A500A" w:rsidRPr="00665982" w:rsidRDefault="00665982" w:rsidP="00665982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3.4</w:t>
      </w:r>
      <w:r w:rsidR="00E97B9A" w:rsidRPr="00665982">
        <w:rPr>
          <w:rFonts w:ascii="Times New Roman" w:hAnsi="Times New Roman" w:cs="Times New Roman"/>
          <w:sz w:val="24"/>
          <w:szCs w:val="24"/>
          <w:lang w:val="ru-RU"/>
        </w:rPr>
        <w:t>. Конфиденциальность полученных сведе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ний обеспечивается заведующим </w:t>
      </w:r>
      <w:r w:rsidR="00E97B9A" w:rsidRPr="00665982">
        <w:rPr>
          <w:rFonts w:ascii="Times New Roman" w:hAnsi="Times New Roman" w:cs="Times New Roman"/>
          <w:sz w:val="24"/>
          <w:szCs w:val="24"/>
          <w:lang w:val="ru-RU"/>
        </w:rPr>
        <w:t>ДОУ.</w:t>
      </w:r>
    </w:p>
    <w:p w:rsidR="004A500A" w:rsidRPr="00665982" w:rsidRDefault="004A500A" w:rsidP="00665982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500A" w:rsidRPr="00665982" w:rsidRDefault="00E97B9A" w:rsidP="0066598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665982">
        <w:rPr>
          <w:rFonts w:ascii="Times New Roman" w:hAnsi="Times New Roman" w:cs="Times New Roman"/>
          <w:sz w:val="24"/>
          <w:szCs w:val="24"/>
          <w:lang w:val="ru-RU"/>
        </w:rPr>
        <w:t>4. Ответственность</w:t>
      </w:r>
    </w:p>
    <w:p w:rsidR="004A500A" w:rsidRPr="00665982" w:rsidRDefault="004A500A" w:rsidP="00665982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500A" w:rsidRPr="00665982" w:rsidRDefault="00E97B9A" w:rsidP="00665982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5982">
        <w:rPr>
          <w:rFonts w:ascii="Times New Roman" w:hAnsi="Times New Roman" w:cs="Times New Roman"/>
          <w:sz w:val="24"/>
          <w:szCs w:val="24"/>
          <w:lang w:val="ru-RU"/>
        </w:rPr>
        <w:t>4.1. За неисполнение или ненадлежащее исполнение без уважительных причин Устава и Правил</w:t>
      </w:r>
    </w:p>
    <w:p w:rsidR="004A500A" w:rsidRPr="00665982" w:rsidRDefault="00E97B9A" w:rsidP="00665982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5982">
        <w:rPr>
          <w:rFonts w:ascii="Times New Roman" w:hAnsi="Times New Roman" w:cs="Times New Roman"/>
          <w:sz w:val="24"/>
          <w:szCs w:val="24"/>
          <w:lang w:val="ru-RU"/>
        </w:rPr>
        <w:t>вну</w:t>
      </w:r>
      <w:r w:rsidR="00665982">
        <w:rPr>
          <w:rFonts w:ascii="Times New Roman" w:hAnsi="Times New Roman" w:cs="Times New Roman"/>
          <w:sz w:val="24"/>
          <w:szCs w:val="24"/>
          <w:lang w:val="ru-RU"/>
        </w:rPr>
        <w:t xml:space="preserve">треннего трудового распорядка </w:t>
      </w:r>
      <w:r w:rsidRPr="00665982">
        <w:rPr>
          <w:rFonts w:ascii="Times New Roman" w:hAnsi="Times New Roman" w:cs="Times New Roman"/>
          <w:sz w:val="24"/>
          <w:szCs w:val="24"/>
          <w:lang w:val="ru-RU"/>
        </w:rPr>
        <w:t>ДОУ, иных локальных нормативных актов, законных</w:t>
      </w:r>
    </w:p>
    <w:p w:rsidR="004A500A" w:rsidRPr="00665982" w:rsidRDefault="00E97B9A" w:rsidP="00665982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5982">
        <w:rPr>
          <w:rFonts w:ascii="Times New Roman" w:hAnsi="Times New Roman" w:cs="Times New Roman"/>
          <w:sz w:val="24"/>
          <w:szCs w:val="24"/>
          <w:lang w:val="ru-RU"/>
        </w:rPr>
        <w:t xml:space="preserve">распоряжений </w:t>
      </w:r>
      <w:r w:rsidR="00665982">
        <w:rPr>
          <w:rFonts w:ascii="Times New Roman" w:hAnsi="Times New Roman" w:cs="Times New Roman"/>
          <w:sz w:val="24"/>
          <w:szCs w:val="24"/>
          <w:lang w:val="ru-RU"/>
        </w:rPr>
        <w:t xml:space="preserve">заведующего </w:t>
      </w:r>
      <w:r w:rsidRPr="00665982">
        <w:rPr>
          <w:rFonts w:ascii="Times New Roman" w:hAnsi="Times New Roman" w:cs="Times New Roman"/>
          <w:sz w:val="24"/>
          <w:szCs w:val="24"/>
          <w:lang w:val="ru-RU"/>
        </w:rPr>
        <w:t xml:space="preserve">ДОУ, функциональных обязанностей, в том числе </w:t>
      </w:r>
      <w:proofErr w:type="gramStart"/>
      <w:r w:rsidRPr="00665982">
        <w:rPr>
          <w:rFonts w:ascii="Times New Roman" w:hAnsi="Times New Roman" w:cs="Times New Roman"/>
          <w:sz w:val="24"/>
          <w:szCs w:val="24"/>
          <w:lang w:val="ru-RU"/>
        </w:rPr>
        <w:t>за</w:t>
      </w:r>
      <w:proofErr w:type="gramEnd"/>
    </w:p>
    <w:p w:rsidR="004A500A" w:rsidRPr="00665982" w:rsidRDefault="00E97B9A" w:rsidP="00665982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5982">
        <w:rPr>
          <w:rFonts w:ascii="Times New Roman" w:hAnsi="Times New Roman" w:cs="Times New Roman"/>
          <w:sz w:val="24"/>
          <w:szCs w:val="24"/>
          <w:lang w:val="ru-RU"/>
        </w:rPr>
        <w:t xml:space="preserve">неиспользование предоставленных прав, </w:t>
      </w:r>
      <w:proofErr w:type="gramStart"/>
      <w:r w:rsidRPr="00665982">
        <w:rPr>
          <w:rFonts w:ascii="Times New Roman" w:hAnsi="Times New Roman" w:cs="Times New Roman"/>
          <w:sz w:val="24"/>
          <w:szCs w:val="24"/>
          <w:lang w:val="ru-RU"/>
        </w:rPr>
        <w:t>ответственный</w:t>
      </w:r>
      <w:proofErr w:type="gramEnd"/>
      <w:r w:rsidRPr="00665982">
        <w:rPr>
          <w:rFonts w:ascii="Times New Roman" w:hAnsi="Times New Roman" w:cs="Times New Roman"/>
          <w:sz w:val="24"/>
          <w:szCs w:val="24"/>
          <w:lang w:val="ru-RU"/>
        </w:rPr>
        <w:t xml:space="preserve"> за реализацию антикоррупционной</w:t>
      </w:r>
    </w:p>
    <w:p w:rsidR="004A500A" w:rsidRPr="00665982" w:rsidRDefault="00665982" w:rsidP="00665982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политики в </w:t>
      </w:r>
      <w:r w:rsidR="00E97B9A" w:rsidRPr="00665982">
        <w:rPr>
          <w:rFonts w:ascii="Times New Roman" w:hAnsi="Times New Roman" w:cs="Times New Roman"/>
          <w:sz w:val="24"/>
          <w:szCs w:val="24"/>
          <w:lang w:val="ru-RU"/>
        </w:rPr>
        <w:t xml:space="preserve">ДОУ несет дисциплинарную ответственность в порядке, определенном </w:t>
      </w:r>
      <w:proofErr w:type="gramStart"/>
      <w:r w:rsidR="00E97B9A" w:rsidRPr="00665982">
        <w:rPr>
          <w:rFonts w:ascii="Times New Roman" w:hAnsi="Times New Roman" w:cs="Times New Roman"/>
          <w:sz w:val="24"/>
          <w:szCs w:val="24"/>
          <w:lang w:val="ru-RU"/>
        </w:rPr>
        <w:t>трудовым</w:t>
      </w:r>
      <w:proofErr w:type="gramEnd"/>
    </w:p>
    <w:p w:rsidR="004A500A" w:rsidRPr="00665982" w:rsidRDefault="00E97B9A" w:rsidP="00665982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5982">
        <w:rPr>
          <w:rFonts w:ascii="Times New Roman" w:hAnsi="Times New Roman" w:cs="Times New Roman"/>
          <w:sz w:val="24"/>
          <w:szCs w:val="24"/>
          <w:lang w:val="ru-RU"/>
        </w:rPr>
        <w:t>законодательством.</w:t>
      </w:r>
    </w:p>
    <w:p w:rsidR="004A500A" w:rsidRPr="00665982" w:rsidRDefault="00E97B9A" w:rsidP="00665982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5982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="00665982">
        <w:rPr>
          <w:rFonts w:ascii="Times New Roman" w:hAnsi="Times New Roman" w:cs="Times New Roman"/>
          <w:sz w:val="24"/>
          <w:szCs w:val="24"/>
          <w:lang w:val="ru-RU"/>
        </w:rPr>
        <w:t xml:space="preserve">2. За виновное причинение </w:t>
      </w:r>
      <w:r w:rsidRPr="00665982">
        <w:rPr>
          <w:rFonts w:ascii="Times New Roman" w:hAnsi="Times New Roman" w:cs="Times New Roman"/>
          <w:sz w:val="24"/>
          <w:szCs w:val="24"/>
          <w:lang w:val="ru-RU"/>
        </w:rPr>
        <w:t>ДОУ или участникам образовательного процесса ущерба в связи</w:t>
      </w:r>
      <w:r w:rsidR="006659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65982">
        <w:rPr>
          <w:rFonts w:ascii="Times New Roman" w:hAnsi="Times New Roman" w:cs="Times New Roman"/>
          <w:sz w:val="24"/>
          <w:szCs w:val="24"/>
          <w:lang w:val="ru-RU"/>
        </w:rPr>
        <w:t xml:space="preserve">с исполнением (неисполнением) своих функциональных обязанностей </w:t>
      </w:r>
      <w:proofErr w:type="gramStart"/>
      <w:r w:rsidRPr="00665982">
        <w:rPr>
          <w:rFonts w:ascii="Times New Roman" w:hAnsi="Times New Roman" w:cs="Times New Roman"/>
          <w:sz w:val="24"/>
          <w:szCs w:val="24"/>
          <w:lang w:val="ru-RU"/>
        </w:rPr>
        <w:t>ответственный</w:t>
      </w:r>
      <w:proofErr w:type="gramEnd"/>
      <w:r w:rsidRPr="00665982">
        <w:rPr>
          <w:rFonts w:ascii="Times New Roman" w:hAnsi="Times New Roman" w:cs="Times New Roman"/>
          <w:sz w:val="24"/>
          <w:szCs w:val="24"/>
          <w:lang w:val="ru-RU"/>
        </w:rPr>
        <w:t xml:space="preserve"> за</w:t>
      </w:r>
    </w:p>
    <w:p w:rsidR="004A500A" w:rsidRPr="00665982" w:rsidRDefault="00E97B9A" w:rsidP="00665982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5982">
        <w:rPr>
          <w:rFonts w:ascii="Times New Roman" w:hAnsi="Times New Roman" w:cs="Times New Roman"/>
          <w:sz w:val="24"/>
          <w:szCs w:val="24"/>
          <w:lang w:val="ru-RU"/>
        </w:rPr>
        <w:t>реализацию</w:t>
      </w:r>
      <w:r w:rsidR="00665982">
        <w:rPr>
          <w:rFonts w:ascii="Times New Roman" w:hAnsi="Times New Roman" w:cs="Times New Roman"/>
          <w:sz w:val="24"/>
          <w:szCs w:val="24"/>
          <w:lang w:val="ru-RU"/>
        </w:rPr>
        <w:t xml:space="preserve"> антикоррупционной политики в </w:t>
      </w:r>
      <w:r w:rsidRPr="00665982">
        <w:rPr>
          <w:rFonts w:ascii="Times New Roman" w:hAnsi="Times New Roman" w:cs="Times New Roman"/>
          <w:sz w:val="24"/>
          <w:szCs w:val="24"/>
          <w:lang w:val="ru-RU"/>
        </w:rPr>
        <w:t>ДОУ несет материальную ответственность</w:t>
      </w:r>
      <w:r w:rsidR="006659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665982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</w:p>
    <w:p w:rsidR="004A500A" w:rsidRPr="00665982" w:rsidRDefault="00E97B9A" w:rsidP="00665982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65982">
        <w:rPr>
          <w:rFonts w:ascii="Times New Roman" w:hAnsi="Times New Roman" w:cs="Times New Roman"/>
          <w:sz w:val="24"/>
          <w:szCs w:val="24"/>
          <w:lang w:val="ru-RU"/>
        </w:rPr>
        <w:t>порядке</w:t>
      </w:r>
      <w:proofErr w:type="gramEnd"/>
      <w:r w:rsidRPr="00665982">
        <w:rPr>
          <w:rFonts w:ascii="Times New Roman" w:hAnsi="Times New Roman" w:cs="Times New Roman"/>
          <w:sz w:val="24"/>
          <w:szCs w:val="24"/>
          <w:lang w:val="ru-RU"/>
        </w:rPr>
        <w:t xml:space="preserve"> и пределах, установленных трудовым или гражданским законодательством.</w:t>
      </w:r>
    </w:p>
    <w:p w:rsidR="004A500A" w:rsidRPr="00665982" w:rsidRDefault="004A500A" w:rsidP="00665982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97B9A" w:rsidRPr="00665982" w:rsidRDefault="00E97B9A" w:rsidP="00665982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E97B9A" w:rsidRPr="00665982" w:rsidSect="00355033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Source Han Serif CN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modern"/>
    <w:pitch w:val="fixed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4A500A"/>
    <w:rsid w:val="00355033"/>
    <w:rsid w:val="003A5451"/>
    <w:rsid w:val="004A500A"/>
    <w:rsid w:val="00665982"/>
    <w:rsid w:val="007A511A"/>
    <w:rsid w:val="00E17E5B"/>
    <w:rsid w:val="00E97B9A"/>
    <w:rsid w:val="00EC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erif CN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0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355033"/>
    <w:pPr>
      <w:keepNext/>
      <w:spacing w:before="240" w:after="120"/>
    </w:pPr>
    <w:rPr>
      <w:rFonts w:ascii="Liberation Sans" w:eastAsia="Source Han Sans CN" w:hAnsi="Liberation Sans"/>
      <w:sz w:val="28"/>
      <w:szCs w:val="28"/>
    </w:rPr>
  </w:style>
  <w:style w:type="paragraph" w:styleId="a3">
    <w:name w:val="Body Text"/>
    <w:basedOn w:val="a"/>
    <w:rsid w:val="00355033"/>
    <w:pPr>
      <w:spacing w:after="140" w:line="276" w:lineRule="auto"/>
    </w:pPr>
  </w:style>
  <w:style w:type="paragraph" w:styleId="a4">
    <w:name w:val="List"/>
    <w:basedOn w:val="a3"/>
    <w:rsid w:val="00355033"/>
  </w:style>
  <w:style w:type="paragraph" w:styleId="a5">
    <w:name w:val="caption"/>
    <w:basedOn w:val="a"/>
    <w:qFormat/>
    <w:rsid w:val="0035503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355033"/>
    <w:pPr>
      <w:suppressLineNumbers/>
    </w:pPr>
  </w:style>
  <w:style w:type="paragraph" w:customStyle="1" w:styleId="PreformattedText">
    <w:name w:val="Preformatted Text"/>
    <w:basedOn w:val="a"/>
    <w:qFormat/>
    <w:rsid w:val="00355033"/>
    <w:rPr>
      <w:rFonts w:ascii="Liberation Mono" w:eastAsia="Liberation Mono" w:hAnsi="Liberation Mono" w:cs="Liberation Mono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A5451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3A5451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erif CN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Source Han Sans CN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PreformattedText">
    <w:name w:val="Preformatted Text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8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Наталья</cp:lastModifiedBy>
  <cp:revision>10</cp:revision>
  <dcterms:created xsi:type="dcterms:W3CDTF">2023-04-23T18:34:00Z</dcterms:created>
  <dcterms:modified xsi:type="dcterms:W3CDTF">2025-03-13T17:46:00Z</dcterms:modified>
  <dc:language>en-US</dc:language>
</cp:coreProperties>
</file>