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Детский сад№2 «Ласточка»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 НОД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познавательному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речевому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развитию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Знакомство с уральской сказкой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Жихарка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группе (дети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6-7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лет)</w:t>
      </w:r>
    </w:p>
    <w:p w:rsidR="003113B4" w:rsidRP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36"/>
          <w:lang w:eastAsia="ru-RU"/>
        </w:rPr>
      </w:pPr>
      <w:r w:rsidRPr="003113B4">
        <w:rPr>
          <w:rFonts w:ascii="Times New Roman" w:eastAsia="Times New Roman" w:hAnsi="Times New Roman" w:cs="Times New Roman"/>
          <w:bCs/>
          <w:i/>
          <w:color w:val="000000"/>
          <w:sz w:val="24"/>
          <w:szCs w:val="36"/>
          <w:lang w:eastAsia="ru-RU"/>
        </w:rPr>
        <w:t>(в рамках долгосрочного группового проекта «Путешествие по сказкам народов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36"/>
          <w:lang w:eastAsia="ru-RU"/>
        </w:rPr>
        <w:t xml:space="preserve"> </w:t>
      </w:r>
      <w:r w:rsidRPr="003113B4">
        <w:rPr>
          <w:rFonts w:ascii="Times New Roman" w:eastAsia="Times New Roman" w:hAnsi="Times New Roman" w:cs="Times New Roman"/>
          <w:bCs/>
          <w:i/>
          <w:color w:val="000000"/>
          <w:sz w:val="24"/>
          <w:szCs w:val="36"/>
          <w:lang w:eastAsia="ru-RU"/>
        </w:rPr>
        <w:t>Рос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36"/>
          <w:lang w:eastAsia="ru-RU"/>
        </w:rPr>
        <w:t>с</w:t>
      </w:r>
      <w:r w:rsidRPr="003113B4">
        <w:rPr>
          <w:rFonts w:ascii="Times New Roman" w:eastAsia="Times New Roman" w:hAnsi="Times New Roman" w:cs="Times New Roman"/>
          <w:bCs/>
          <w:i/>
          <w:color w:val="000000"/>
          <w:sz w:val="24"/>
          <w:szCs w:val="36"/>
          <w:lang w:eastAsia="ru-RU"/>
        </w:rPr>
        <w:t>ии»)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3113B4" w:rsidRDefault="003113B4" w:rsidP="003113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</w:p>
    <w:p w:rsidR="003113B4" w:rsidRDefault="003113B4" w:rsidP="003113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</w:t>
      </w:r>
    </w:p>
    <w:p w:rsidR="003113B4" w:rsidRDefault="003113B4" w:rsidP="003113B4">
      <w:pPr>
        <w:shd w:val="clear" w:color="auto" w:fill="FFFFFF"/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Н.В.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Тверская область,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Кесова Гора </w:t>
      </w:r>
    </w:p>
    <w:p w:rsidR="003113B4" w:rsidRDefault="003113B4" w:rsidP="00311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2025г</w:t>
      </w:r>
    </w:p>
    <w:p w:rsidR="003113B4" w:rsidRDefault="003113B4" w:rsidP="00311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13B4" w:rsidRDefault="003113B4" w:rsidP="00311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3113B4">
        <w:rPr>
          <w:rFonts w:ascii="Times New Roman" w:hAnsi="Times New Roman" w:cs="Times New Roman"/>
          <w:sz w:val="28"/>
          <w:szCs w:val="28"/>
        </w:rPr>
        <w:t>приобщение детей к устному народному творчеству через знакомство со сказкой.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3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3113B4">
        <w:rPr>
          <w:rFonts w:ascii="Times New Roman" w:hAnsi="Times New Roman" w:cs="Times New Roman"/>
          <w:b/>
          <w:sz w:val="28"/>
          <w:szCs w:val="28"/>
        </w:rPr>
        <w:t>:</w:t>
      </w:r>
      <w:r w:rsidRPr="003113B4">
        <w:rPr>
          <w:rFonts w:ascii="Times New Roman" w:hAnsi="Times New Roman" w:cs="Times New Roman"/>
          <w:sz w:val="28"/>
          <w:szCs w:val="28"/>
        </w:rPr>
        <w:t> Познакомить с русской народной сказкой "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"; учить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слушать произведения; участвовать в беседе по содержанию сказки, упражнять детей в умении пересказывать наиболее выразительные и динамичные отрывки из сказок.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b/>
          <w:sz w:val="28"/>
          <w:szCs w:val="28"/>
        </w:rPr>
        <w:t>Развивающ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Pr="003113B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13B4">
        <w:rPr>
          <w:rFonts w:ascii="Times New Roman" w:hAnsi="Times New Roman" w:cs="Times New Roman"/>
          <w:sz w:val="28"/>
          <w:szCs w:val="28"/>
        </w:rPr>
        <w:t xml:space="preserve">развивать зрительное и слуховое внимание; обогащать и активизировать словарь словами: удаленький, точеная, золоченная, домовничать; развивать диалогическую речь, стремление вступать в речевое взаимодействие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113B4">
        <w:rPr>
          <w:rFonts w:ascii="Times New Roman" w:hAnsi="Times New Roman" w:cs="Times New Roman"/>
          <w:b/>
          <w:sz w:val="28"/>
          <w:szCs w:val="28"/>
        </w:rPr>
        <w:t>Воспитательн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: воспитывать интерес к сказкам; способствовать созданию эмоционального отклика.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3113B4">
        <w:rPr>
          <w:rFonts w:ascii="Times New Roman" w:hAnsi="Times New Roman" w:cs="Times New Roman"/>
          <w:sz w:val="28"/>
          <w:szCs w:val="28"/>
        </w:rPr>
        <w:t>: словарная работа.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b/>
          <w:sz w:val="28"/>
          <w:szCs w:val="28"/>
        </w:rPr>
        <w:t>Материал и оборудование</w:t>
      </w:r>
      <w:r w:rsidRPr="003113B4">
        <w:rPr>
          <w:rFonts w:ascii="Times New Roman" w:hAnsi="Times New Roman" w:cs="Times New Roman"/>
          <w:sz w:val="28"/>
          <w:szCs w:val="28"/>
        </w:rPr>
        <w:t xml:space="preserve">: платок, 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сундук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едали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настольный театр на кружках, следы, игрушка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книга, аудиозапись "Полянка" - русский народный наигрыш, смарт- стол, смарт доска.</w:t>
      </w:r>
    </w:p>
    <w:p w:rsidR="003113B4" w:rsidRPr="003113B4" w:rsidRDefault="003113B4" w:rsidP="003113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3B4">
        <w:rPr>
          <w:rFonts w:ascii="Times New Roman" w:hAnsi="Times New Roman" w:cs="Times New Roman"/>
          <w:b/>
          <w:sz w:val="28"/>
          <w:szCs w:val="28"/>
        </w:rPr>
        <w:t>Ход ООД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Звучит аудиозапись русская народная мелодия.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 какой красивый русский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платок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я сегодня принесла в группу (показывает платок детям). Как вы думаете, вот так принарядившись, на кого я сейчас стала похожа? (ответы детей)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Воспитатель: На бабушку 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рассказушку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! А кто такая бабушка 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рассказушка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? (ответы детей)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Воспитатель: Бабушка 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рассказушка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рассказывает детям сказки. Ну что ж, и я, расскажу вам сказку.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- Не короткую, не длинную, а народную сказку, старинную. Садитесь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да слушайте внимательно.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(Дети садятся на расставленные полукругом стульчики, воспитатель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садится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напротив, рядом стоит столик и начинает рассказывать присказку, а затем сказку).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113B4"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были в избушке у лесной опушки Кот, петух да маленький человек 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 - это имя маленького мальчика. Да вот он и сам, а с ним и его друзья - кот да петух! (располагает театр на столике).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Кот с петухом на охоту ходили, 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домовничал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обед варил, стол накрывал, ложки раскладывал. Раскладывает да приговаривает: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— Это простая ложка — 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котова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это простая ложка — Петина, а это не простая — точёная, ручка золочёная, — эта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Жихаркина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 Никому её не отдам.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Вот прослышала лиса, что в избушке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один хозяйничает, и захотелось ей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Жихаркиного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мясца попробовать. (Воспитатель ставит на стол, в стороне от других сказочных персонажей, игрушку - лису и продолжает рассказывать сказку).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Кот да петух, как уходили на охоту, всегда велели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Жихарке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двери запирать. Запирал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двери.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Всё запирал, а один раз и забыл.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Справил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все дела, обед сварил, стол накрыл, стал ложки раскладывать, да и говорит: Эта простая ложка - 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котова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эта простая ложка - Петина, а эта не простая - точёная, ручка золочёная 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Жихаркина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 никому её не отдам. Только хотел её на стол положить, а по лестнице — топ-топ-топ — лиса идёт.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lastRenderedPageBreak/>
        <w:t>Испугался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, с лавки соскочил, ложку на пол уронил - и поднимать некогда,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а под печку и залез. А лиса в избушку вошла,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туда, глядь сюда: нет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«Постой же, — думает лиса, — ты мне сам скажешь, где сидишь».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Пошла лиса к столу, стала ложки перебирать: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— Эта ложка простая — Петина, эта ложка простая — 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котова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 А эта ложка не простая — точёная, ручка золочёная, — эту я себе возьму.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-то под печкой во весь голос: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— Ай,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, ай, не бери, тётенька, я не дам!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— Вон ты где,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!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Подбежала лиса к печке, лапку в 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подпечье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запустила,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вытащила, на спину перекинула — да в лес понесла. Домой прибежала, печку жарко истопила: хочет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изжарить да съесть. Взяла лиса лопату.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— Садись, — говорит, —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маленький, да удаленький. На лопату сел, ручки-ножки растопырил — в печку-то и нейдёт.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— Не так сидишь, — говорит лиса.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Повернулся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к печи затылком, ручки-ножки растопырил — в печку-то и нейдёт.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— Да не так, — лиса говорит.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— А ты мне, тётенька, покажи, я ведь не умею.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Экой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ты недогадливый!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Лиса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с лопаты сбросила, сама на лопату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, в кольцо свернулась, лапки спрятала, хвостом накрылась. 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 её толк в печку да заслонкой прикрыл, а сам скорей вон из избы да домой.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А дома-то кот да петух плачут, рыдают: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— Вот ложка простая — 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котова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вот ложка простая — Петина, а нет ложки точёной, ручки золочёной, да и нет нашего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да и нет нашего маленького!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Кот лапкой слёзы утирает, Петя крылышком подбирает.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Вдруг по лесенке — тук-тук-тук.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бежит, громким голосом кричит: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— А вот и я! А лиса в печке сжарилась!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Обрадовались кот да петух.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целовать!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обнимать!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И сейчас кот, петух и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 в этой избушке живут, нас в гости ждут.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Воспитатель: Я предлагаю вам превратиться в героев сказки и немного подвигаться.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Динамическая пауза. (Звучит аудиозапись).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Покажите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как бежит лиса.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 двигается петух.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 ходит сказочный кот.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сел на лопату.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 плакали кот и петух.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 они радовались возвращению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Молодцы! отдохнули? Я предлагаю вам вернуться в детский сад.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(Накрываем платком, говорим волшебные слова).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- Вот мы и вернулись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бабушки 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рассказушки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в нашу группу.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(Воспитатель обращает внимание на следы).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- Пока мы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вами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перевоплощались, следы появились.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lastRenderedPageBreak/>
        <w:t>- Давайте пойдем по ним, куда же они нас приведут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азговор о следах)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 вы думаете, кто мог оставить следы?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Правильно, их оставил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- Как вы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поняли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что это его следы?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(Поднимаемся в интерактивную комнату).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Встречает игрушка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Здравствуй,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(Воспитатель берет игрушку и начинает диалог от сказочного героя).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Вам понравилась сказка? (ответы детей).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 она называлась?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Давай найдем (вспомним) всех героев сказки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тол)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Кто больше всего понравился?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Можно назвать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главным героем сказки?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Кто такой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? (стол)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Что делал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когда кот и петух уходили на охоту? (обед варил, стол накрывал, ложки раскладывал)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тол)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- Как можно сказать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? (домовничал, т. е. вёл домашнее хозяйство).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Какая ложка была у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? (Волшебный мешочек).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Как лиса обхитрила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? (сказала, что ложку мальчика заберёт себе).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 Пока лиса собиралась поджарить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что делали кот и петух? (плакали).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Давайте вспомним, как про это сказано в сказке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" Кот лапой слезу утирает, петушок крылышком подтирает. А как можно сказать 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 xml:space="preserve"> про то, что делали друзья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? (грустили, печалились, переживали). (стол)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 xml:space="preserve">- Можно сказать про 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, что он удалец, молодец? (можно, он лису обманул и в печь посадил, а сам домой убежал).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Как встретили кот и петух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? (стали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Жихарку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 xml:space="preserve"> обнимать, стали его целовать).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Сюрпризный момент от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.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Жихарки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 очень понравилось как вы отвечали на вопросы, и он вам хочет подарить вот такой сундучок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3113B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113B4">
        <w:rPr>
          <w:rFonts w:ascii="Times New Roman" w:hAnsi="Times New Roman" w:cs="Times New Roman"/>
          <w:sz w:val="28"/>
          <w:szCs w:val="28"/>
        </w:rPr>
        <w:t>трыть, показать содержимое)</w:t>
      </w:r>
    </w:p>
    <w:p w:rsidR="003113B4" w:rsidRPr="003113B4" w:rsidRDefault="003113B4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B4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3113B4">
        <w:rPr>
          <w:rFonts w:ascii="Times New Roman" w:hAnsi="Times New Roman" w:cs="Times New Roman"/>
          <w:sz w:val="28"/>
          <w:szCs w:val="28"/>
        </w:rPr>
        <w:t>Жихарке</w:t>
      </w:r>
      <w:proofErr w:type="spellEnd"/>
      <w:r w:rsidRPr="003113B4">
        <w:rPr>
          <w:rFonts w:ascii="Times New Roman" w:hAnsi="Times New Roman" w:cs="Times New Roman"/>
          <w:sz w:val="28"/>
          <w:szCs w:val="28"/>
        </w:rPr>
        <w:t> пора возвращается в сказку, а нам в группу.</w:t>
      </w:r>
    </w:p>
    <w:p w:rsidR="009E493D" w:rsidRPr="003113B4" w:rsidRDefault="009E493D" w:rsidP="00311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493D" w:rsidRPr="003113B4" w:rsidSect="003113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05004"/>
    <w:multiLevelType w:val="multilevel"/>
    <w:tmpl w:val="FA9C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B4"/>
    <w:rsid w:val="003113B4"/>
    <w:rsid w:val="009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3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13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1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3B4"/>
    <w:rPr>
      <w:b/>
      <w:bCs/>
    </w:rPr>
  </w:style>
  <w:style w:type="character" w:styleId="a5">
    <w:name w:val="Hyperlink"/>
    <w:basedOn w:val="a0"/>
    <w:uiPriority w:val="99"/>
    <w:unhideWhenUsed/>
    <w:rsid w:val="003113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3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13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1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3B4"/>
    <w:rPr>
      <w:b/>
      <w:bCs/>
    </w:rPr>
  </w:style>
  <w:style w:type="character" w:styleId="a5">
    <w:name w:val="Hyperlink"/>
    <w:basedOn w:val="a0"/>
    <w:uiPriority w:val="99"/>
    <w:unhideWhenUsed/>
    <w:rsid w:val="00311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2025-09-23T17:48:00Z</dcterms:created>
  <dcterms:modified xsi:type="dcterms:W3CDTF">2025-09-23T17:54:00Z</dcterms:modified>
</cp:coreProperties>
</file>