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33EB" w14:textId="1744B025" w:rsidR="00480DE0" w:rsidRDefault="003256A3" w:rsidP="00480DE0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Муниципальное бюджетное дошкольное образовательное учреждение детский сад №2 «Ласточка»</w:t>
      </w:r>
    </w:p>
    <w:p w14:paraId="216BE75A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43973C4A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1BF0BF7F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7DEF3217" w14:textId="77777777" w:rsidR="00480DE0" w:rsidRPr="00480DE0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5C619D15" w14:textId="77777777" w:rsidR="00480DE0" w:rsidRPr="00480DE0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27D40ADE" w14:textId="77777777" w:rsidR="00480DE0" w:rsidRPr="00480DE0" w:rsidRDefault="00480DE0" w:rsidP="00480DE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Педагогический педсовет</w:t>
      </w:r>
    </w:p>
    <w:p w14:paraId="0CB1B121" w14:textId="77777777" w:rsidR="00480DE0" w:rsidRPr="00480DE0" w:rsidRDefault="00480DE0" w:rsidP="00480DE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Тема: «Искусство как культурная ценность в художественном образовании детей».</w:t>
      </w:r>
    </w:p>
    <w:p w14:paraId="17E50799" w14:textId="77777777" w:rsidR="00480DE0" w:rsidRPr="00480DE0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0DE0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48612C6F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52F26C79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938491B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F5960E8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2E784C9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6DE116C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04F467B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2C4FCC41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0C5B9EED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1EC9E40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5D7FC0E9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0CBEF94D" w14:textId="337854BB" w:rsidR="00480DE0" w:rsidRPr="00480DE0" w:rsidRDefault="003256A3" w:rsidP="00480DE0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Раздобурдина Елена Васильевна</w:t>
      </w:r>
      <w:r w:rsidR="00480DE0" w:rsidRPr="00480DE0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</w:p>
    <w:p w14:paraId="156EAB09" w14:textId="62700C12" w:rsidR="00480DE0" w:rsidRPr="00480DE0" w:rsidRDefault="003256A3" w:rsidP="00480DE0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Старший воспитатель</w:t>
      </w:r>
    </w:p>
    <w:p w14:paraId="51A42440" w14:textId="77777777" w:rsidR="00480DE0" w:rsidRPr="00480DE0" w:rsidRDefault="00480DE0" w:rsidP="00480DE0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14:paraId="210F9CFE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F068BC5" w14:textId="7F8BF5B6" w:rsidR="00480DE0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375E4BE4" w14:textId="37923E93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00775197" w14:textId="7C81CC91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A91D828" w14:textId="681E30C0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94114C2" w14:textId="00C63C9C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00FCFE3" w14:textId="09A71F8C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B71E1E6" w14:textId="0AF41C8F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1F851EB" w14:textId="3E6B9883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40C6A1E5" w14:textId="1F3DB2E6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D04D9D4" w14:textId="5E255D4D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A793128" w14:textId="765FB1BB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03249D8" w14:textId="3447C780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40BD3FC8" w14:textId="3744C408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42141B8" w14:textId="6AE30F60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23D1C66B" w14:textId="41B5CA1E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7617B32B" w14:textId="06416366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58EED64" w14:textId="2735C4AF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4C73F9F" w14:textId="7D71F16B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7478298" w14:textId="77777777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137FDC79" w14:textId="2B39DBA9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5ACA3BB" w14:textId="2B1225C3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723F61BC" w14:textId="558AFD4F" w:rsidR="003256A3" w:rsidRPr="003256A3" w:rsidRDefault="003256A3" w:rsidP="003256A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256A3">
        <w:rPr>
          <w:rFonts w:ascii="Times New Roman" w:eastAsia="Times New Roman" w:hAnsi="Times New Roman" w:cs="Times New Roman"/>
          <w:color w:val="000000"/>
          <w:sz w:val="27"/>
          <w:szCs w:val="27"/>
        </w:rPr>
        <w:t>Пгт</w:t>
      </w:r>
      <w:proofErr w:type="spellEnd"/>
      <w:r w:rsidRPr="003256A3">
        <w:rPr>
          <w:rFonts w:ascii="Times New Roman" w:eastAsia="Times New Roman" w:hAnsi="Times New Roman" w:cs="Times New Roman"/>
          <w:color w:val="000000"/>
          <w:sz w:val="27"/>
          <w:szCs w:val="27"/>
        </w:rPr>
        <w:t>. Кесова Гора, 2021 г.</w:t>
      </w:r>
    </w:p>
    <w:p w14:paraId="70230618" w14:textId="0AADB205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4493217D" w14:textId="5B7890AD" w:rsidR="003256A3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3B5315A3" w14:textId="77777777" w:rsidR="003256A3" w:rsidRPr="00480DE0" w:rsidRDefault="003256A3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92CFA0D" w14:textId="77777777" w:rsidR="00480DE0" w:rsidRPr="00480DE0" w:rsidRDefault="00480DE0" w:rsidP="00480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6AD7AC2" w14:textId="1B4C46ED" w:rsidR="00435DC3" w:rsidRDefault="00435DC3" w:rsidP="00480DE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 слайд</w:t>
      </w:r>
    </w:p>
    <w:p w14:paraId="7D81BDBA" w14:textId="506E688B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педсовета</w:t>
      </w:r>
    </w:p>
    <w:p w14:paraId="7558962F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38A393" w14:textId="77777777" w:rsidR="008B0D13" w:rsidRPr="00435DC3" w:rsidRDefault="008B0D13" w:rsidP="008B0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1.Инновационные подходы в обеспечении качества художественного образования детей дошкольного возраста. </w:t>
      </w:r>
    </w:p>
    <w:p w14:paraId="32192108" w14:textId="76224186" w:rsidR="008B0D13" w:rsidRPr="00435DC3" w:rsidRDefault="008B0D13" w:rsidP="008B0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2.Особенности русской художественной картины мира в произведениях живописи и музыки.  </w:t>
      </w:r>
    </w:p>
    <w:p w14:paraId="0914F0CC" w14:textId="77777777" w:rsidR="008B0D13" w:rsidRPr="00435DC3" w:rsidRDefault="008B0D13" w:rsidP="008B0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3. Личностно-ориентированные технологии художественного образования детей дошкольного возраста  </w:t>
      </w:r>
    </w:p>
    <w:p w14:paraId="03668121" w14:textId="77777777" w:rsidR="008B0D13" w:rsidRPr="00435DC3" w:rsidRDefault="008B0D13" w:rsidP="008B0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 Деловая игра «Настроение картины»</w:t>
      </w:r>
    </w:p>
    <w:p w14:paraId="0E747940" w14:textId="77777777" w:rsidR="008B0D13" w:rsidRPr="00435DC3" w:rsidRDefault="008B0D13" w:rsidP="008B0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4. Итоги педагогического совета.</w:t>
      </w:r>
    </w:p>
    <w:p w14:paraId="2FB943B2" w14:textId="425A3101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166C393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к педсовету.</w:t>
      </w:r>
    </w:p>
    <w:p w14:paraId="0E69DC49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Подготовить вопросы для педагогов к дискуссии</w:t>
      </w:r>
    </w:p>
    <w:p w14:paraId="0E3495FE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Подборка книг, иллюстраций, картин по теме.</w:t>
      </w:r>
    </w:p>
    <w:p w14:paraId="126AF0F7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BAAF658" w14:textId="04FCDB27" w:rsidR="00480DE0" w:rsidRPr="00435DC3" w:rsidRDefault="00480DE0" w:rsidP="00480DE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педсовета:</w:t>
      </w:r>
    </w:p>
    <w:p w14:paraId="226981BF" w14:textId="2C91F4A6" w:rsidR="0096146E" w:rsidRPr="00435DC3" w:rsidRDefault="0096146E" w:rsidP="00480DE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смотра-конкурса «Подготовка группы к новому учебному году».</w:t>
      </w:r>
    </w:p>
    <w:p w14:paraId="58B953CD" w14:textId="16FC69C3" w:rsidR="00480DE0" w:rsidRPr="00435DC3" w:rsidRDefault="0096146E" w:rsidP="00480DE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80DE0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.Выступление 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старшего </w:t>
      </w:r>
      <w:r w:rsidR="00480DE0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 по тем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0DE0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: «Искусство как культурная ценность в художественном образовании детей». «Инновационные подходы к обеспечению качества художественного образования».</w:t>
      </w:r>
    </w:p>
    <w:p w14:paraId="6C722133" w14:textId="7CD1F029" w:rsidR="00F91C78" w:rsidRPr="00435DC3" w:rsidRDefault="00F91C78" w:rsidP="00480DE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3. Делова игра «Настроение картины».</w:t>
      </w:r>
    </w:p>
    <w:p w14:paraId="344D07DA" w14:textId="5934BE7C" w:rsidR="00F91C78" w:rsidRPr="00435DC3" w:rsidRDefault="00F91C78" w:rsidP="00480DE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6146E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Дискуссия по темам.</w:t>
      </w:r>
    </w:p>
    <w:p w14:paraId="4A70D741" w14:textId="5C831B4D" w:rsidR="0096146E" w:rsidRPr="00435DC3" w:rsidRDefault="00F91C78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5. Мастер-класс по рисованию в технике «</w:t>
      </w:r>
      <w:proofErr w:type="spellStart"/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Грифонаж</w:t>
      </w:r>
      <w:proofErr w:type="spellEnd"/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5C0B7098" w14:textId="24570A36" w:rsidR="00480DE0" w:rsidRPr="00435DC3" w:rsidRDefault="00F91C78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80DE0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.Заключительное слово.</w:t>
      </w:r>
    </w:p>
    <w:p w14:paraId="1EEE4CB8" w14:textId="3701F979" w:rsidR="00435DC3" w:rsidRDefault="00435DC3" w:rsidP="00480DE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CC6D7F" w14:textId="5D236E1B" w:rsidR="00435DC3" w:rsidRPr="00435DC3" w:rsidRDefault="00435DC3" w:rsidP="00435DC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2, 3, 4 слайд</w:t>
      </w:r>
    </w:p>
    <w:p w14:paraId="44474B9F" w14:textId="5849B695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вспомним, что такое искусство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- это,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культурная ценность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- это,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художественное образование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- это.</w:t>
      </w:r>
    </w:p>
    <w:p w14:paraId="7E2CF238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И так, что такое искусство? Это понятие является для каждого своим, и каждый его понимает по-своему. (Ответы педагогов).</w:t>
      </w:r>
    </w:p>
    <w:p w14:paraId="1D5537EC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вы найдёте на лепестках цветка красного цвета. Берите лепестки по счёту. (Педагоги берут по лепестку и зачитывают правильные ответы).</w:t>
      </w:r>
    </w:p>
    <w:p w14:paraId="694F09A9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Ответы:</w:t>
      </w:r>
    </w:p>
    <w:p w14:paraId="183289B0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лепесток -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способ самовыражения, способ выплескивать свои чувства и эмоции.</w:t>
      </w:r>
    </w:p>
    <w:p w14:paraId="65D8F0FD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лепесток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- Кто-то пишет музыку, кто-то пишет картины, а кто-то вышивает крестиком. Каждый выбирает свой путь. Понятие искусство очень растяжимое, это способ отражения того, что видит человек, что он воспринимает. Это мастерство, которое удовлетворяет нужды человека, которое доставляет ему удовольствие.</w:t>
      </w:r>
    </w:p>
    <w:p w14:paraId="4EA201C3" w14:textId="10FA1419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96146E"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лепесток -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 Искусство многогранно, это душа человека, это богатейший мир разнообразных образов, это полет фантазии, это желание понять смысл жизни и человеческого бытия, это концентрация творческих сил человека.</w:t>
      </w:r>
    </w:p>
    <w:p w14:paraId="382A663D" w14:textId="64E1CD69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96146E"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лепесток -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 Искусство - это величайшие творения Данте и Микеланджело, Шекспира и Пушкина, живопись Леонардо и Рубенса гениальная музыка Баха и Моцарта, Бетховена и Шопена, Чайковского и Шостаковича, спектакли Станиславского, фильмы Феллини, Тарковского. Искусство - то, что окружает нас в повседневной жизни, приходит в наш дом с экранов телевизоров и видео, звучит на эстраде и в аудиозаписях. Искусство – это радость.</w:t>
      </w:r>
    </w:p>
    <w:p w14:paraId="4DA1082D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 современных художников у нас нередко вызывают возглас: «Что это за мазня! И я так могу!» Мы не умеем видеть идею художника.</w:t>
      </w:r>
    </w:p>
    <w:p w14:paraId="35C39445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Порой творчество ребенка – это на первый взгляд хаотичные линии (это мы так видим взрослые), но ребенок вложил свою идею, а не технику. И он видит в своем рисунке, 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например прекрасный город или сказочный цветок. В этот момент ему важно показать, насколько ценна, первостепенная идея в его рисунке.</w:t>
      </w:r>
    </w:p>
    <w:p w14:paraId="2B1BE074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означает культурная ценность?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педагогов).</w:t>
      </w:r>
    </w:p>
    <w:p w14:paraId="677E7D42" w14:textId="77777777" w:rsidR="00480DE0" w:rsidRPr="00435DC3" w:rsidRDefault="00480DE0" w:rsidP="00480DE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Ответ: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Определений культурной ценности очень много, однако, все они сводятся к одному. Культурная ценность предмета – это значимость его для всего мирового сообщества, либо для отдельной страны. Любое государство обязано заботиться о сохранении культурного достояния, поэтому безвозвратный вывоз таких объектов запрещен.</w:t>
      </w:r>
    </w:p>
    <w:p w14:paraId="7A9832E0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же такое художественное образование вы узнаете, если поднимите серединку красного цветка.</w:t>
      </w:r>
    </w:p>
    <w:p w14:paraId="3BE4BCC7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Художественное образование это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процесс </w:t>
      </w:r>
      <w:r w:rsidRPr="00435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овладения и присвоения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человеком х</w:t>
      </w:r>
      <w:r w:rsidRPr="00435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удожественной культуры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 народа и человечества, один из важнейших способов развития и формирования целостной личности, ее духовности, творческой индивидуальности, интеллектуального и эмоционального богатства. Не секрет, что для многих людей окружающий нас мир культуры остается в сущности своей невидимым, неоткрытым, находящимся как бы в другом измерении.</w:t>
      </w:r>
    </w:p>
    <w:p w14:paraId="512AEC71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Распространено мнение, что искусство обладает такими механизмами, которые сами развивают у ребенка способности к художественному восприятию и творчеству. С другой стороны, многие полагают, что будто одаренные дети сами постигают законы искусства. Отсюда делается вывод: достаточно поместить ребенка среди скульптур и картин, включать ему хорошую музыку </w:t>
      </w:r>
      <w:r w:rsidRPr="00435D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 и он вырастет художественно образованным взрослым. Не отрицая значения эстетической среды, следует все же признать, что одного погружения в такую среду совершенно недостаточно для художественного развития ребенка. Искусство, мир культуры устроены так, что ребенок не может войти в них без помощи взрослого, который откроет растущему человеку язык искусства и его смысл, поможет включиться в культурный диалог.</w:t>
      </w:r>
    </w:p>
    <w:p w14:paraId="76BD9632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Сегодня, роль искусства в духовной жизни людей особенно возрастает. Поэтому в новой концепции образования, принципиально иное место занимают художественное образование и эстетическое воспитание. На практике же детский сад в эстетическом воспитании детей очень редко и мало учитывает социальные, культурные традиции развития региона и его культурный фонд.</w:t>
      </w:r>
    </w:p>
    <w:p w14:paraId="6237F2A0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Не обеспечивается содержательная связь детского сада с кружками художественной деятельностью. В связи с новым рассмотрением детского сада как государственно-общественного учреждения, а кружки как общественных инициатив эта связь нуждается в содержательном анализе и переосмыслении.</w:t>
      </w:r>
    </w:p>
    <w:p w14:paraId="1763C4B6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Несмотря на то, что все программы утверждают, будто их целью является всестороннее и гармоническое развитие личности ребенка, фактически эта цель остается декларацией и не реализуется. Массовая практика эстетического образования ориентирована на передачу детям частичных знаний об искусстве, ремесленных умений и навыков, в частности формальных навыков «анализа» художественных произведений. Существующее эстетическое образование не обеспечивает подлинной и непосредственной встречи каждого ребенка с искусством, не дает полноценных художественных переживаний, не способствует нравственному самоопределению ребенка.</w:t>
      </w:r>
    </w:p>
    <w:p w14:paraId="697E32C3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Многочисленные психологические исследования показывают, что дети воспринимают художественные произведения неэмоционально и шаблонно, не выходя на уровень сопереживания автору и осмысления его художественной позиции. Это является прямым следствием, что программы не учитывают различий в отношении к искусству на разных возрастных этапах, не соотнесены с закономерностями перехода ребенка с одного возрастного этапа на другой и потому и не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вооружают педагога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 целенаправленного руководства художественным развитием детей.</w:t>
      </w:r>
    </w:p>
    <w:p w14:paraId="296E48F8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учетом национальной и региональной специфики необходима разработка парциальных программ по художественному воспитанию. При этом существенным моментом разработки содержания должен выступить модульный принцип, связанный с формированием программ для детского сада.</w:t>
      </w:r>
    </w:p>
    <w:p w14:paraId="06F21BAD" w14:textId="3343E6F6" w:rsidR="00480DE0" w:rsidRDefault="00480DE0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виды изобразительного искусства? (Ответы педагогов)</w:t>
      </w:r>
    </w:p>
    <w:p w14:paraId="4F004D73" w14:textId="59A805B3" w:rsidR="00435DC3" w:rsidRDefault="00435DC3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EF8476" w14:textId="00D073DB" w:rsidR="00435DC3" w:rsidRPr="00435DC3" w:rsidRDefault="00435DC3" w:rsidP="00435DC3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слайд</w:t>
      </w:r>
    </w:p>
    <w:p w14:paraId="111C7D90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Ответ:</w:t>
      </w:r>
    </w:p>
    <w:p w14:paraId="0D09BC41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Живопись, графика, скульптура, декоративно – прикладное искусство.</w:t>
      </w:r>
    </w:p>
    <w:p w14:paraId="4987D344" w14:textId="57F93B40" w:rsidR="00480DE0" w:rsidRDefault="00480DE0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дошкольников с различными видами искусства оказывает влияние на </w:t>
      </w:r>
      <w:proofErr w:type="spellStart"/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изодеятельность</w:t>
      </w:r>
      <w:proofErr w:type="spellEnd"/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. Изобразительное искусство даёт возможность знакомиться с новыми явлениями в общественной жизни, с природой, обогащает представление. Художественный образ всегда волнует, вызывает чувство симпатии, радости, или наоборот, огорчения.</w:t>
      </w:r>
    </w:p>
    <w:p w14:paraId="0F62E3EA" w14:textId="5FCE48E5" w:rsidR="00435DC3" w:rsidRDefault="00435DC3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CF5E93" w14:textId="5BAA1A1A" w:rsidR="00435DC3" w:rsidRPr="00435DC3" w:rsidRDefault="00435DC3" w:rsidP="00435DC3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слайд</w:t>
      </w:r>
    </w:p>
    <w:p w14:paraId="10C7E35A" w14:textId="271177B5" w:rsidR="006B47FC" w:rsidRPr="00435DC3" w:rsidRDefault="006B47FC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 картины Риты Бекман «Подсолнухи и рябина на веранде»</w:t>
      </w:r>
    </w:p>
    <w:p w14:paraId="59DF19CF" w14:textId="77777777" w:rsidR="006B47FC" w:rsidRPr="00435DC3" w:rsidRDefault="00480DE0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настроение вызывает у вас картина………(Ответы педагогов)</w:t>
      </w:r>
    </w:p>
    <w:p w14:paraId="7AC0C6BE" w14:textId="27B840B9" w:rsidR="00480DE0" w:rsidRDefault="006B47FC" w:rsidP="00480DE0">
      <w:pPr>
        <w:shd w:val="clear" w:color="auto" w:fill="F5F5F5"/>
        <w:spacing w:after="0" w:line="2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5DC3">
        <w:rPr>
          <w:rFonts w:ascii="Helvetica" w:hAnsi="Helvetica"/>
          <w:color w:val="000000"/>
          <w:sz w:val="24"/>
          <w:szCs w:val="24"/>
          <w:shd w:val="clear" w:color="auto" w:fill="FFFFFF"/>
        </w:rPr>
        <w:t xml:space="preserve"> </w:t>
      </w:r>
      <w:r w:rsidRPr="00435D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Картина вызывает радостные чувства. Она яркая, словно-бы живая... Светлая, прекрасная. </w:t>
      </w:r>
      <w:r w:rsidRPr="00435D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5D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Золотые подсолнухи создают некую "изюминку" в картине. </w:t>
      </w:r>
      <w:r w:rsidRPr="00435D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5D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Алые цветы разбавляют атмосферу, делая ее величественной.. </w:t>
      </w:r>
      <w:r w:rsidRPr="00435D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35D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Всюду сияют яркие краски. Картина, определенно, вызывает только положительные чувства. </w:t>
      </w:r>
    </w:p>
    <w:p w14:paraId="6297B48C" w14:textId="70F659AA" w:rsidR="00435DC3" w:rsidRDefault="00435DC3" w:rsidP="00480DE0">
      <w:pPr>
        <w:shd w:val="clear" w:color="auto" w:fill="F5F5F5"/>
        <w:spacing w:after="0" w:line="2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DAC3CC" w14:textId="3930C704" w:rsidR="00435DC3" w:rsidRPr="00435DC3" w:rsidRDefault="00435DC3" w:rsidP="00435DC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5D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8 </w:t>
      </w:r>
      <w:r w:rsidRPr="00435D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слайд</w:t>
      </w:r>
    </w:p>
    <w:p w14:paraId="50956E91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Произведение изобразительного искусства применяются не только для украшения интерьера, их рассматривают, проводят по ним беседы. Используют в образовательной деятельности детей. К ним относятся и иллюстрации в книгах. При рассматривании иллюстраторов например Ю, Васнецова, С. Чарушина. Внимание ребёнка направлено как на содержание картины, так и на средства выразительности (линии, краски, расположение предметов в рисунке, сказочности), которые дети дошкольного возраста в состоянии почувствовать. При показе цветных иллюстраций привлечено внимание к цвету.</w:t>
      </w:r>
    </w:p>
    <w:p w14:paraId="0FBFA125" w14:textId="1F4FAE1C" w:rsidR="00480DE0" w:rsidRDefault="00480DE0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рассмотрим и сравним некоторые иллюстрации.</w:t>
      </w:r>
    </w:p>
    <w:p w14:paraId="4ED730DA" w14:textId="3079FC61" w:rsidR="00435DC3" w:rsidRDefault="00435DC3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D3DF44" w14:textId="6C2E6F45" w:rsidR="00435DC3" w:rsidRPr="00435DC3" w:rsidRDefault="00435DC3" w:rsidP="00435DC3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слайд</w:t>
      </w:r>
    </w:p>
    <w:p w14:paraId="4595D492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(Рассматривание иллюстраций, беседа с педагогами)</w:t>
      </w:r>
    </w:p>
    <w:p w14:paraId="2008AD7F" w14:textId="7459FD5D" w:rsidR="00480DE0" w:rsidRDefault="00480DE0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Народное декоративно – прикладное искусство – одно из средств эстетического воспитания. Оно национально по содержанию. Изделия народных мастеров сохраняют свои устойчивые особенности и воспринимаются как носители художественной культуры. Дети видят красоту предметов народного искусства. Отличают один промысел от другого, используют в своей работе декоративные элементы для обогащения лепного образа.</w:t>
      </w:r>
    </w:p>
    <w:p w14:paraId="3B59C91A" w14:textId="77777777" w:rsidR="00435DC3" w:rsidRPr="00435DC3" w:rsidRDefault="00435DC3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14:paraId="70406921" w14:textId="67459B0C" w:rsidR="00435DC3" w:rsidRDefault="00435DC3" w:rsidP="00435DC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слайд</w:t>
      </w:r>
    </w:p>
    <w:p w14:paraId="50AD91E6" w14:textId="4C6F98A9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«Инновационные подходы к обеспечению качества художественного образования».</w:t>
      </w:r>
    </w:p>
    <w:p w14:paraId="2DC30EF4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Дошкольные учреждения, применяя инновационные образовательные технологии, имеют возможность совершенствовать свою деятельность по воспитанию и обучению дошкольников и добиваться более высоких результатов в работе, что позволяет повышать качество образования на начальной его ступени. Без нововведений, без применения новых 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методов и подходов невозможно качественное развитие детских дошкольных учреждений.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    Все это требует от педагогических работников нового комплекса умений – проектировать развитие образовательной системы или собственной образовательной деятельности. Современный педагог-профессионал должен быть способен к таким новым видам деятельности, как формулировка проблемы, разработка средств ее решения, проработка понятий, рефлексия результатов реализации проекта.</w:t>
      </w:r>
    </w:p>
    <w:p w14:paraId="2F217DC9" w14:textId="7AA8C6CA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совершенствования форм методической работы, направленно</w:t>
      </w:r>
      <w:r w:rsidR="0097284F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повышение профессиональной компетентности воспитателей, применя</w:t>
      </w:r>
      <w:r w:rsidR="0097284F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проектный метод.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Проектирование, как творческий вид деятельности педагогов, позволяет достаточно точно сформулировать цели, задачи предстоящей деятельности, проанализировать и систематизировать совокупность наличных и необходимых средств, обеспечивающих оптимальные пути достижения желаемого результата, а самое главное – раскрывают возможности для педагогического творчества.</w:t>
      </w:r>
    </w:p>
    <w:p w14:paraId="32E34503" w14:textId="3F5CF442" w:rsidR="00480DE0" w:rsidRDefault="00480DE0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творчество?</w:t>
      </w:r>
    </w:p>
    <w:p w14:paraId="6C13639D" w14:textId="77777777" w:rsidR="00435DC3" w:rsidRDefault="00435DC3" w:rsidP="00480DE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08E391" w14:textId="7222E29F" w:rsidR="00435DC3" w:rsidRPr="00435DC3" w:rsidRDefault="00435DC3" w:rsidP="00435DC3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 слайд</w:t>
      </w:r>
    </w:p>
    <w:p w14:paraId="53DB5862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Детское творчество-это выражение индивидуальных способностей ребёнка, выражение в художественной форме отношения к окружающему миру и собственной персоне.</w:t>
      </w:r>
    </w:p>
    <w:p w14:paraId="20DA8EB5" w14:textId="77777777" w:rsidR="00480DE0" w:rsidRPr="00435DC3" w:rsidRDefault="00480DE0" w:rsidP="00480DE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нравиться рисовать нетрадиционными техниками. В этой деятельности есть творческая свобода и радость. Эффектные результаты почти не зависят от умелости и способностей, т. к. такая деятельность напоминают игру. Все дети любят рисовать. Одни цветными карандашами. Другие мелками и красками. Все хотят изобразить то, что им больше всего запомнилось. Работая с детьми дошкольного возраста в течение нескольких лет, обратила внимание, что дети показывают хорошие результаты по изобразительной деятельности. Развивая художественно-творческие способности, ребенок создает новые работы, придумывая, что то неповторимое. Дети хотят изобразить то, что им больше всего запомнилось. Рисование дает детям возможность выразить то, что в силу возрастных ограничений он не может выразить словами. Дети стали участвовать в разных конкурсах детского творчества и получать призовые места, дипломы. Участие в конкурсах "зажигает огонек" у детей и они становятся более уверенными и самостоятельными.</w:t>
      </w:r>
    </w:p>
    <w:p w14:paraId="79F2D23E" w14:textId="44D87383" w:rsidR="00BC4936" w:rsidRPr="00435DC3" w:rsidRDefault="00480DE0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И в заключение </w:t>
      </w:r>
      <w:r w:rsidR="00F91C78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проведу для вас мастер класс в технике «</w:t>
      </w:r>
      <w:proofErr w:type="spellStart"/>
      <w:r w:rsidR="00F91C78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Грифонаж</w:t>
      </w:r>
      <w:proofErr w:type="spellEnd"/>
      <w:r w:rsidR="00F91C78"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35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ED43D42" w14:textId="6F3EF08E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C9F60C9" w14:textId="6950D9C1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DBEC00A" w14:textId="79DA344B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3151A55" w14:textId="1B9FF6BD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2C96B8D" w14:textId="642FF795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F39F688" w14:textId="0DB38C5C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3C1C6DCE" w14:textId="29AD3D25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60F8EF4" w14:textId="4DEC10AA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448247E" w14:textId="0EACF4B5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C346BD8" w14:textId="2219F7C4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942D9D1" w14:textId="74AB08EE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08282C7" w14:textId="09DFF0ED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F2A6566" w14:textId="4880E7D3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44A678A" w14:textId="0572E377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38D06E7" w14:textId="744E8802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3C4A87F" w14:textId="2A80B5AD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6C687C3" w14:textId="29531C7B" w:rsidR="00F91C78" w:rsidRDefault="00F91C78" w:rsidP="00380F0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101BD52" w14:textId="0AC8A30C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</w:pPr>
    </w:p>
    <w:p w14:paraId="7D821589" w14:textId="77777777" w:rsidR="00F91C78" w:rsidRPr="00F91C78" w:rsidRDefault="00F91C78" w:rsidP="00F91C78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sz w:val="32"/>
          <w:szCs w:val="32"/>
        </w:rPr>
      </w:pPr>
      <w:r w:rsidRPr="00F91C78">
        <w:rPr>
          <w:rFonts w:ascii="Trebuchet MS" w:eastAsia="Times New Roman" w:hAnsi="Trebuchet MS" w:cs="Times New Roman"/>
          <w:b/>
          <w:bCs/>
          <w:sz w:val="32"/>
          <w:szCs w:val="32"/>
        </w:rPr>
        <w:t>Мастер-класс по рисованию</w:t>
      </w:r>
    </w:p>
    <w:p w14:paraId="02811E69" w14:textId="77777777" w:rsidR="00F91C78" w:rsidRPr="00F91C78" w:rsidRDefault="00F91C78" w:rsidP="00F91C78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9"/>
          <w:szCs w:val="29"/>
        </w:rPr>
      </w:pPr>
      <w:r w:rsidRPr="00F91C78">
        <w:rPr>
          <w:rFonts w:ascii="Trebuchet MS" w:eastAsia="Times New Roman" w:hAnsi="Trebuchet MS" w:cs="Times New Roman"/>
          <w:b/>
          <w:bCs/>
          <w:sz w:val="29"/>
          <w:szCs w:val="29"/>
        </w:rPr>
        <w:t>Название: Нетрадиционное рисование в технике «</w:t>
      </w:r>
      <w:proofErr w:type="spellStart"/>
      <w:r w:rsidRPr="00F91C78">
        <w:rPr>
          <w:rFonts w:ascii="Trebuchet MS" w:eastAsia="Times New Roman" w:hAnsi="Trebuchet MS" w:cs="Times New Roman"/>
          <w:b/>
          <w:bCs/>
          <w:sz w:val="29"/>
          <w:szCs w:val="29"/>
        </w:rPr>
        <w:t>Грифонаж</w:t>
      </w:r>
      <w:proofErr w:type="spellEnd"/>
      <w:r w:rsidRPr="00F91C78">
        <w:rPr>
          <w:rFonts w:ascii="Trebuchet MS" w:eastAsia="Times New Roman" w:hAnsi="Trebuchet MS" w:cs="Times New Roman"/>
          <w:b/>
          <w:bCs/>
          <w:sz w:val="29"/>
          <w:szCs w:val="29"/>
        </w:rPr>
        <w:t>»</w:t>
      </w:r>
    </w:p>
    <w:p w14:paraId="2E785C84" w14:textId="77777777" w:rsidR="00F91C78" w:rsidRPr="00F91C78" w:rsidRDefault="00F91C78" w:rsidP="00F91C78">
      <w:pPr>
        <w:shd w:val="clear" w:color="auto" w:fill="FFFFFF"/>
        <w:spacing w:before="150" w:after="30" w:line="240" w:lineRule="auto"/>
        <w:jc w:val="center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</w:rPr>
      </w:pPr>
      <w:r w:rsidRPr="00F91C78">
        <w:rPr>
          <w:rFonts w:ascii="Arial" w:eastAsia="Times New Roman" w:hAnsi="Arial" w:cs="Arial"/>
          <w:b/>
          <w:bCs/>
          <w:color w:val="005300"/>
          <w:sz w:val="24"/>
          <w:szCs w:val="24"/>
        </w:rPr>
        <w:t>Композиция «Тайны океана»</w:t>
      </w:r>
    </w:p>
    <w:p w14:paraId="5A81FA89" w14:textId="27B03E8C" w:rsidR="00F91C78" w:rsidRPr="00F91C78" w:rsidRDefault="00F91C78" w:rsidP="00F91C7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F91C78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</w:rPr>
        <w:t>Автор:</w:t>
      </w:r>
      <w:r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</w:rPr>
        <w:t>Раздобурдина</w:t>
      </w:r>
      <w:proofErr w:type="spellEnd"/>
      <w:r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</w:rPr>
        <w:t xml:space="preserve"> Е.В.</w:t>
      </w:r>
    </w:p>
    <w:p w14:paraId="4E23B5EF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</w:pPr>
    </w:p>
    <w:p w14:paraId="6415D4CC" w14:textId="58C8235E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Мастер-класс рассчитан</w:t>
      </w:r>
      <w:r>
        <w:rPr>
          <w:rFonts w:ascii="Arial" w:hAnsi="Arial" w:cs="Arial"/>
          <w:color w:val="000000"/>
          <w:sz w:val="23"/>
          <w:szCs w:val="23"/>
        </w:rPr>
        <w:t> на всех, кто любит фантазировать и творить, не боится экспериментировать и пробовать свои силы в чём-то новом, необычном.</w:t>
      </w:r>
    </w:p>
    <w:p w14:paraId="34918647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Цель: </w:t>
      </w:r>
      <w:r>
        <w:rPr>
          <w:rFonts w:ascii="Arial" w:hAnsi="Arial" w:cs="Arial"/>
          <w:color w:val="000000"/>
          <w:sz w:val="23"/>
          <w:szCs w:val="23"/>
        </w:rPr>
        <w:t>создать уникальную композицию «Тайны океана» в нетрадиционной технике рисования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Грифонаж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».</w:t>
      </w:r>
    </w:p>
    <w:p w14:paraId="4DD92869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Задачи:</w:t>
      </w:r>
    </w:p>
    <w:p w14:paraId="1EF01D16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Расширение кругозора через получение теоретических знаний о новой технике рисования.</w:t>
      </w:r>
    </w:p>
    <w:p w14:paraId="7C989FC4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Знакомство с техникой выполнения рисунка-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грифонажа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14:paraId="06362D0D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Развитие психических качеств: внимания, восприятия, воображения.</w:t>
      </w:r>
    </w:p>
    <w:p w14:paraId="676AEF29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Повышение самооценки, уверенности в своих способностях, силах.</w:t>
      </w:r>
    </w:p>
    <w:p w14:paraId="0C65F4E1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Создание положительного отношения к творческой деятельности, способности получать от своего творчества удовольствие.</w:t>
      </w:r>
    </w:p>
    <w:p w14:paraId="3E700E51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Развитие эстетического вкуса, умения видеть и оценивать красоту окружающего мира, передавать эту красоту в творческой работе.</w:t>
      </w:r>
    </w:p>
    <w:p w14:paraId="6BE20434" w14:textId="2F5C3F0D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Воспитание волевых качеств личности: усидчивости, собранности, старательности, аккуратности.</w:t>
      </w:r>
    </w:p>
    <w:p w14:paraId="00EBA66D" w14:textId="5DD2DC46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 wp14:anchorId="49C07D7A" wp14:editId="0D0A43AC">
            <wp:extent cx="5715000" cy="4968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6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2A69B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>Грифонаж</w:t>
      </w:r>
      <w:proofErr w:type="spellEnd"/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– это не только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необычныйспособ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рисования, это ещё и зовущая за собой тайна, удивительная загадка, потрясающая интрига. Приступая к выполнению рисунка, нельзя точно сказать, что получится в результате, всё зависит от случайно проведённых линий и от воображения рисующего.</w:t>
      </w:r>
    </w:p>
    <w:p w14:paraId="030E5B1C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Куда же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можно«отправиться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 вместе с этой техникой рисования, чтобы сотворить что-то причудливое, удивительное, доселе невиданное и неизвестное?</w:t>
      </w:r>
    </w:p>
    <w:p w14:paraId="58C9E9A2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Правильно, можно совершить путешествие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побескрайним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просторам вселенной, окунуться в загадочные глубины океана, оказаться в диких джунглях или попасть в сказочный мир книг.</w:t>
      </w:r>
    </w:p>
    <w:p w14:paraId="5514C8FD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Вместе с данным мастер-классом я предлагаю вам отправиться в подводное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путешествие.В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результате вы создадите уникальную художественную композицию на тему «Тайны океана».</w:t>
      </w:r>
    </w:p>
    <w:p w14:paraId="196F7A4A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Советы по подготовке к «путешествию»:</w:t>
      </w:r>
    </w:p>
    <w:p w14:paraId="64B31D55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Вспомните, что вы знаете об океане и его обитателях. Найдите в интернете дополнительную информацию об этом, рассмотрите иллюстрации и фотографии, посмотрите художественный или документальный фильм.</w:t>
      </w:r>
    </w:p>
    <w:p w14:paraId="4679256A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Потренируйте своё воображение:</w:t>
      </w:r>
    </w:p>
    <w:p w14:paraId="309D1DB0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 Если это возможно, то посмотрите на облака, попробуйте угадать в них фигуры разных животных, птиц, рыб.</w:t>
      </w:r>
    </w:p>
    <w:p w14:paraId="1688BC09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 Можно поискать различные фигуры в узорах на ковре или на обоях.</w:t>
      </w:r>
    </w:p>
    <w:p w14:paraId="16A2699B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Приготовьте музыку, которая поможет создать соответствующий «путешествию» настрой.</w:t>
      </w:r>
    </w:p>
    <w:p w14:paraId="6FBA2BF5" w14:textId="3860FF68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Приготовьте необходимые материалы и инструменты: альбомный лист, </w:t>
      </w:r>
      <w:r w:rsidR="0007546F">
        <w:rPr>
          <w:rFonts w:ascii="Arial" w:hAnsi="Arial" w:cs="Arial"/>
          <w:color w:val="000000"/>
          <w:sz w:val="23"/>
          <w:szCs w:val="23"/>
        </w:rPr>
        <w:t xml:space="preserve">фломастеры, цветные карандаши. </w:t>
      </w:r>
    </w:p>
    <w:p w14:paraId="24F3E973" w14:textId="77777777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14:paraId="4DA85035" w14:textId="78CFABAA" w:rsidR="00F91C78" w:rsidRDefault="00F91C78" w:rsidP="00F91C7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альбомно</w:t>
      </w:r>
      <w:r w:rsidR="00AD2574">
        <w:rPr>
          <w:rFonts w:ascii="Arial" w:hAnsi="Arial" w:cs="Arial"/>
          <w:color w:val="000000"/>
          <w:sz w:val="23"/>
          <w:szCs w:val="23"/>
          <w:shd w:val="clear" w:color="auto" w:fill="FFFFFF"/>
        </w:rPr>
        <w:t>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лист</w:t>
      </w:r>
      <w:r w:rsidR="00AD2574">
        <w:rPr>
          <w:rFonts w:ascii="Arial" w:hAnsi="Arial" w:cs="Arial"/>
          <w:color w:val="000000"/>
          <w:sz w:val="23"/>
          <w:szCs w:val="23"/>
          <w:shd w:val="clear" w:color="auto" w:fill="FFFFFF"/>
        </w:rPr>
        <w:t>е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D2574">
        <w:rPr>
          <w:rFonts w:ascii="Arial" w:hAnsi="Arial" w:cs="Arial"/>
          <w:color w:val="000000"/>
          <w:sz w:val="23"/>
          <w:szCs w:val="23"/>
          <w:shd w:val="clear" w:color="auto" w:fill="FFFFFF"/>
        </w:rPr>
        <w:t>цветным карандашом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D2574"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нарисуйте кривые линии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Когда вы почувствуете, что линий достаточно, остановитесь. У вас получились каракули.</w:t>
      </w:r>
    </w:p>
    <w:p w14:paraId="486F802F" w14:textId="10EE7E15" w:rsidR="00F91C78" w:rsidRDefault="00F91C78" w:rsidP="00380F07">
      <w:pPr>
        <w:shd w:val="clear" w:color="auto" w:fill="F5F5F5"/>
        <w:spacing w:after="0" w:line="294" w:lineRule="atLeast"/>
      </w:pPr>
      <w:r>
        <w:rPr>
          <w:noProof/>
        </w:rPr>
        <w:drawing>
          <wp:inline distT="0" distB="0" distL="0" distR="0" wp14:anchorId="6AB13A59" wp14:editId="102CFBA0">
            <wp:extent cx="5715000" cy="419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3AEFE4" w14:textId="28BDDF73" w:rsidR="001D6619" w:rsidRDefault="001D6619" w:rsidP="001D661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Внимательно рассмотрите получившиеся каракули. «Включите» своё воображение и поищите среди линий морских животных, рыб. Если вам это не удаётся сделать, и вы не видите ни одного образа, переверните лист бумаги, и продолжите поиск. На </w:t>
      </w:r>
      <w:r>
        <w:rPr>
          <w:rFonts w:ascii="Arial" w:hAnsi="Arial" w:cs="Arial"/>
          <w:color w:val="000000"/>
          <w:sz w:val="23"/>
          <w:szCs w:val="23"/>
        </w:rPr>
        <w:lastRenderedPageBreak/>
        <w:t>одном листе бумаги вы можете найти только одну фигуру, а можете отыскать сразу несколько объектов. Чтобы найденные вами образы не потерялись среди линий, выделите их фломастером.</w:t>
      </w:r>
    </w:p>
    <w:p w14:paraId="3211D545" w14:textId="77777777" w:rsidR="001D6619" w:rsidRDefault="001D6619" w:rsidP="001D661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Мне удалось разглядеть дельфина, камбалу, рыбку с большим хвостом.</w:t>
      </w:r>
    </w:p>
    <w:p w14:paraId="2867B7C2" w14:textId="467DE320" w:rsidR="001D6619" w:rsidRDefault="001D6619" w:rsidP="00380F07">
      <w:pPr>
        <w:shd w:val="clear" w:color="auto" w:fill="F5F5F5"/>
        <w:spacing w:after="0" w:line="294" w:lineRule="atLeast"/>
      </w:pPr>
      <w:r>
        <w:rPr>
          <w:noProof/>
        </w:rPr>
        <w:drawing>
          <wp:inline distT="0" distB="0" distL="0" distR="0" wp14:anchorId="48D7E4A2" wp14:editId="68A614EE">
            <wp:extent cx="5715000" cy="453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3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F1558" w14:textId="4BDFDF0F" w:rsidR="001D6619" w:rsidRDefault="001D6619" w:rsidP="00380F07">
      <w:pPr>
        <w:shd w:val="clear" w:color="auto" w:fill="F5F5F5"/>
        <w:spacing w:after="0" w:line="294" w:lineRule="atLeast"/>
      </w:pPr>
    </w:p>
    <w:p w14:paraId="667D3144" w14:textId="11572DF9" w:rsidR="001D6619" w:rsidRDefault="00AD2574" w:rsidP="00380F07">
      <w:pPr>
        <w:shd w:val="clear" w:color="auto" w:fill="F5F5F5"/>
        <w:spacing w:after="0" w:line="294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Цветными карандашами</w:t>
      </w:r>
      <w:r w:rsidR="001D661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раскрасьте фигуры морских обитателей.</w:t>
      </w:r>
    </w:p>
    <w:p w14:paraId="2E0B657A" w14:textId="7549A838" w:rsidR="001D6619" w:rsidRDefault="001D6619" w:rsidP="00380F07">
      <w:pPr>
        <w:shd w:val="clear" w:color="auto" w:fill="F5F5F5"/>
        <w:spacing w:after="0" w:line="294" w:lineRule="atLeast"/>
      </w:pPr>
      <w:r>
        <w:rPr>
          <w:noProof/>
        </w:rPr>
        <w:lastRenderedPageBreak/>
        <w:drawing>
          <wp:inline distT="0" distB="0" distL="0" distR="0" wp14:anchorId="7D95F8B9" wp14:editId="28EBB348">
            <wp:extent cx="5715000" cy="3718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76F18" w14:textId="75A70C6D" w:rsidR="001D6619" w:rsidRDefault="00AD2574" w:rsidP="00380F07">
      <w:pPr>
        <w:shd w:val="clear" w:color="auto" w:fill="F5F5F5"/>
        <w:spacing w:after="0" w:line="294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</w:t>
      </w:r>
      <w:r w:rsidR="001D6619">
        <w:rPr>
          <w:rFonts w:ascii="Arial" w:hAnsi="Arial" w:cs="Arial"/>
          <w:color w:val="000000"/>
          <w:sz w:val="23"/>
          <w:szCs w:val="23"/>
          <w:shd w:val="clear" w:color="auto" w:fill="FFFFFF"/>
        </w:rPr>
        <w:t>орисуйте детали: глаза, плавники, чешую и т.д.</w:t>
      </w:r>
    </w:p>
    <w:p w14:paraId="3A07A0F9" w14:textId="77777777" w:rsidR="001D6619" w:rsidRDefault="001D6619" w:rsidP="001D661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Подумайте, какие элементы, кроме рыб, вы включите в будущую композицию. Поищите среди оставшихся линий эти элементы. Если вы их нашли, обведите фломастером.</w:t>
      </w:r>
    </w:p>
    <w:p w14:paraId="51B74EB7" w14:textId="77777777" w:rsidR="001D6619" w:rsidRDefault="001D6619" w:rsidP="001D661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нашла подводные камешки.</w:t>
      </w:r>
    </w:p>
    <w:p w14:paraId="745AA9CD" w14:textId="35BFBB09" w:rsidR="001D6619" w:rsidRDefault="001D6619" w:rsidP="00380F07">
      <w:pPr>
        <w:shd w:val="clear" w:color="auto" w:fill="F5F5F5"/>
        <w:spacing w:after="0" w:line="294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Раскрасьте новые элементы композиции.</w:t>
      </w:r>
    </w:p>
    <w:p w14:paraId="5752A68E" w14:textId="77777777" w:rsidR="001D6619" w:rsidRDefault="001D6619" w:rsidP="001D661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теперь полюбуйтесь на своё творение и ответьте на вопрос:</w:t>
      </w:r>
    </w:p>
    <w:p w14:paraId="18CC6E01" w14:textId="77777777" w:rsidR="001D6619" w:rsidRDefault="001D6619" w:rsidP="001D661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Умеете ли вы рисовать?</w:t>
      </w:r>
    </w:p>
    <w:p w14:paraId="75A4DCB9" w14:textId="77777777" w:rsidR="001D6619" w:rsidRDefault="001D6619" w:rsidP="001D661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уверена, что ваш ответ будет положительным.</w:t>
      </w:r>
    </w:p>
    <w:p w14:paraId="7A1BDAD1" w14:textId="77777777" w:rsidR="001D6619" w:rsidRDefault="001D6619" w:rsidP="00380F07">
      <w:pPr>
        <w:shd w:val="clear" w:color="auto" w:fill="F5F5F5"/>
        <w:spacing w:after="0" w:line="294" w:lineRule="atLeast"/>
      </w:pPr>
    </w:p>
    <w:sectPr w:rsidR="001D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D21FC"/>
    <w:multiLevelType w:val="multilevel"/>
    <w:tmpl w:val="55760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DE0"/>
    <w:rsid w:val="0007546F"/>
    <w:rsid w:val="00194AA2"/>
    <w:rsid w:val="001D6619"/>
    <w:rsid w:val="003256A3"/>
    <w:rsid w:val="00380F07"/>
    <w:rsid w:val="00435DC3"/>
    <w:rsid w:val="00480DE0"/>
    <w:rsid w:val="005B372D"/>
    <w:rsid w:val="006B47FC"/>
    <w:rsid w:val="008B0D13"/>
    <w:rsid w:val="0096146E"/>
    <w:rsid w:val="0097284F"/>
    <w:rsid w:val="00AD2574"/>
    <w:rsid w:val="00BC4936"/>
    <w:rsid w:val="00C122D3"/>
    <w:rsid w:val="00EB489F"/>
    <w:rsid w:val="00F425DE"/>
    <w:rsid w:val="00F91C7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1B14"/>
  <w15:docId w15:val="{8A9298C4-D183-418F-855A-5EFEC31A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1C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 раздобурдина</cp:lastModifiedBy>
  <cp:revision>8</cp:revision>
  <cp:lastPrinted>2021-11-17T17:52:00Z</cp:lastPrinted>
  <dcterms:created xsi:type="dcterms:W3CDTF">2021-11-01T11:50:00Z</dcterms:created>
  <dcterms:modified xsi:type="dcterms:W3CDTF">2021-11-24T17:23:00Z</dcterms:modified>
</cp:coreProperties>
</file>