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F3EA" w14:textId="3956D9B4" w:rsidR="00BA5FFA" w:rsidRPr="00BA5FFA" w:rsidRDefault="00BA5FFA" w:rsidP="00BA5FFA">
      <w:pPr>
        <w:pStyle w:val="ac"/>
        <w:shd w:val="clear" w:color="auto" w:fill="FFFFFF"/>
        <w:spacing w:before="0" w:beforeAutospacing="0" w:after="0" w:afterAutospacing="0"/>
        <w:ind w:firstLine="360"/>
        <w:jc w:val="center"/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</w:pPr>
      <w:r w:rsidRPr="00BA5FFA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 Детский сад №2 «Ласточка»</w:t>
      </w:r>
    </w:p>
    <w:p w14:paraId="4E1953AF" w14:textId="3EE02C4A" w:rsidR="00ED6F76" w:rsidRPr="00BA5FFA" w:rsidRDefault="00ED6F76" w:rsidP="00BA5FFA">
      <w:pPr>
        <w:pStyle w:val="ac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BA5FFA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Семинар - практикум</w:t>
      </w:r>
    </w:p>
    <w:p w14:paraId="170A39DF" w14:textId="77777777" w:rsidR="00BA5FFA" w:rsidRDefault="00ED6F76" w:rsidP="00BA5FFA">
      <w:pPr>
        <w:pStyle w:val="ac"/>
        <w:shd w:val="clear" w:color="auto" w:fill="FFFFFF"/>
        <w:spacing w:before="0" w:beforeAutospacing="0" w:after="0" w:afterAutospacing="0"/>
        <w:ind w:firstLine="360"/>
        <w:jc w:val="center"/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</w:pPr>
      <w:r w:rsidRPr="00BA5FFA">
        <w:rPr>
          <w:b/>
          <w:bCs/>
          <w:color w:val="111111"/>
          <w:sz w:val="28"/>
          <w:szCs w:val="28"/>
        </w:rPr>
        <w:t>«</w:t>
      </w:r>
      <w:r w:rsidRPr="00BA5FFA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Патриотическое </w:t>
      </w:r>
      <w:hyperlink r:id="rId4" w:tooltip="Воспитание детей. Материалы для педагогов" w:history="1">
        <w:r w:rsidRPr="00BA5FFA">
          <w:rPr>
            <w:rStyle w:val="ae"/>
            <w:rFonts w:eastAsiaTheme="majorEastAsia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воспитание дошкольников посредством ознакомления</w:t>
        </w:r>
      </w:hyperlink>
    </w:p>
    <w:p w14:paraId="3CAC3684" w14:textId="07AD1BA5" w:rsidR="00ED6F76" w:rsidRPr="00BA5FFA" w:rsidRDefault="00ED6F76" w:rsidP="00BA5FFA">
      <w:pPr>
        <w:pStyle w:val="ac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BA5FFA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с родным краем</w:t>
      </w:r>
      <w:r w:rsidRPr="00BA5FFA">
        <w:rPr>
          <w:b/>
          <w:bCs/>
          <w:color w:val="111111"/>
          <w:sz w:val="28"/>
          <w:szCs w:val="28"/>
        </w:rPr>
        <w:t>»</w:t>
      </w:r>
    </w:p>
    <w:p w14:paraId="6C0E138F" w14:textId="1EA11B4E" w:rsidR="00BA5FFA" w:rsidRPr="00BA5FFA" w:rsidRDefault="00BA5FFA" w:rsidP="00ED6F7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5FFA">
        <w:rPr>
          <w:b/>
          <w:bCs/>
          <w:color w:val="111111"/>
          <w:sz w:val="28"/>
          <w:szCs w:val="28"/>
        </w:rPr>
        <w:t>Подготовил:</w:t>
      </w:r>
      <w:r>
        <w:rPr>
          <w:color w:val="111111"/>
          <w:sz w:val="28"/>
          <w:szCs w:val="28"/>
        </w:rPr>
        <w:t xml:space="preserve"> старший </w:t>
      </w:r>
      <w:proofErr w:type="gramStart"/>
      <w:r>
        <w:rPr>
          <w:color w:val="111111"/>
          <w:sz w:val="28"/>
          <w:szCs w:val="28"/>
        </w:rPr>
        <w:t>воспитатель  Раздобурдина</w:t>
      </w:r>
      <w:proofErr w:type="gramEnd"/>
      <w:r>
        <w:rPr>
          <w:color w:val="111111"/>
          <w:sz w:val="28"/>
          <w:szCs w:val="28"/>
        </w:rPr>
        <w:t xml:space="preserve"> Е.В., 2026 г.</w:t>
      </w:r>
    </w:p>
    <w:p w14:paraId="35B44CE8" w14:textId="77777777" w:rsidR="00ED6F76" w:rsidRPr="00BA5FFA" w:rsidRDefault="00ED6F76" w:rsidP="00BA5FF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BA5FFA">
        <w:rPr>
          <w:b/>
          <w:bCs/>
          <w:color w:val="111111"/>
          <w:sz w:val="28"/>
          <w:szCs w:val="28"/>
          <w:bdr w:val="none" w:sz="0" w:space="0" w:color="auto" w:frame="1"/>
        </w:rPr>
        <w:t>Цели</w:t>
      </w:r>
      <w:r w:rsidRPr="00BA5FFA">
        <w:rPr>
          <w:b/>
          <w:bCs/>
          <w:color w:val="111111"/>
          <w:sz w:val="28"/>
          <w:szCs w:val="28"/>
        </w:rPr>
        <w:t>:</w:t>
      </w:r>
    </w:p>
    <w:p w14:paraId="60F729C9" w14:textId="77777777" w:rsidR="00ED6F76" w:rsidRPr="00BA5FFA" w:rsidRDefault="00ED6F76" w:rsidP="00BA5FFA">
      <w:pPr>
        <w:pStyle w:val="ac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BA5FFA">
        <w:rPr>
          <w:color w:val="111111"/>
          <w:sz w:val="28"/>
          <w:szCs w:val="28"/>
        </w:rPr>
        <w:t>Закреплять и систематизировать знания педагогов об исторических личностях и событиях.</w:t>
      </w:r>
    </w:p>
    <w:p w14:paraId="050AE521" w14:textId="77777777" w:rsidR="00ED6F76" w:rsidRPr="00BA5FFA" w:rsidRDefault="00ED6F76" w:rsidP="00BA5FFA">
      <w:pPr>
        <w:pStyle w:val="ac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BA5FFA">
        <w:rPr>
          <w:color w:val="111111"/>
          <w:sz w:val="28"/>
          <w:szCs w:val="28"/>
        </w:rPr>
        <w:t>Формировать потребность педагогов в получении исторических знаний;</w:t>
      </w:r>
    </w:p>
    <w:p w14:paraId="0E04E60D" w14:textId="77777777" w:rsidR="00ED6F76" w:rsidRPr="00BA5FFA" w:rsidRDefault="00ED6F76" w:rsidP="00BA5FF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A5FFA">
        <w:rPr>
          <w:color w:val="111111"/>
          <w:sz w:val="28"/>
          <w:szCs w:val="28"/>
        </w:rPr>
        <w:t>Наметить пути совершенствования работы по решению проблемы нравственного </w:t>
      </w:r>
      <w:r w:rsidRPr="00BA5FFA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BA5FFA">
        <w:rPr>
          <w:color w:val="111111"/>
          <w:sz w:val="28"/>
          <w:szCs w:val="28"/>
        </w:rPr>
        <w:t> через приобщение детей к историческому прошлому Родины.</w:t>
      </w:r>
    </w:p>
    <w:p w14:paraId="69E0FA5F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Повестка дня</w:t>
      </w:r>
      <w:r w:rsidRPr="00ED6F76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76F20D83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Актуальность проблемы.</w:t>
      </w:r>
    </w:p>
    <w:p w14:paraId="17E19776" w14:textId="12BD15AA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2. </w:t>
      </w:r>
      <w:r w:rsidRPr="00BA5FF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Показ презентаций по патриотическому воспитанию на тему «Моя малая Родина»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47C39AC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Работа педагогов в игровых группах.</w:t>
      </w:r>
    </w:p>
    <w:p w14:paraId="6CBD50FA" w14:textId="06CB32D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  <w:t>Актуальность проблемы.</w:t>
      </w:r>
    </w:p>
    <w:p w14:paraId="35D86A53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последние десятилетия в нашей стране произошло много сложных, противоречивых событий, касающихся общественной жизни, политики, системы государственного и местного управления.</w:t>
      </w:r>
    </w:p>
    <w:p w14:paraId="4A73D462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Самая большая опасность, подстерегающая наше общество сегодня, не в развале экономики, не в смене политической системы, а разрушении личности. 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патриотизме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Высокий уровень детской преступности вызван общим ростом агрессивности и жестокости в обществе. Детей отличает эмоциональная, волевая и духовная незрелость.</w:t>
      </w:r>
    </w:p>
    <w:p w14:paraId="58A79276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Современное российское общество остро переживает кризис духовно-нравственных идеалов.</w:t>
      </w:r>
    </w:p>
    <w:p w14:paraId="2FAA910F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Духовно-нравственное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воспитание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 детском саду является неотъемлемой частью всестороннего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воспитания ребенка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необходимой предпосылкой возрождения отечественной культуры; качественно новой ступенью духовно нравственного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воспитания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 детском саду является интеграция его содержания в повседневную жизнь детей, во все виды детской деятельности. О важности приобщения ребенка к культуре своего народа написано много, поскольку обращение к отеческому наследию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воспитывает уважение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гордость за землю, на которой живешь. Поэтому детям необходимо знать и изучать культуру своих предков. Именно акцент на знание 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истории народа, его культуры поможет в дальнейшем с уважением и интересом относиться к культурным традициям других народов.</w:t>
      </w:r>
    </w:p>
    <w:p w14:paraId="3D8BBE45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Формирование личности ребенка, его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воспитание начинаются с воспитания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чувств через мир положительных эмоций, через обязательное приобщение к культуре, обеспечение духовной и интеллектуальной пищей, в которой он так нуждается.</w:t>
      </w:r>
    </w:p>
    <w:p w14:paraId="350F4465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Таким образом, важнейшей задачей ДОУ является формирование у детей духовно-нравственных и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нравственно-патриотических ценностей через воспитание любви к семье и родному краю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5BF9CAD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Патриотическое воспитание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сложный и деликатный процесс.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Патриота может воспитать только человек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любящий свою Родину, признающий права других людей, делающий все для того, чтобы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родной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страной можно было гордиться по праву.</w:t>
      </w:r>
    </w:p>
    <w:p w14:paraId="42EA6559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этой связи неизмеримо возрастает роль и ответственность педагога, ведущего данную работу. Материал, подобранный им для показа и рассказа детям, должен быть исторически верным и адаптированным для детского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восприятия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9B7D460" w14:textId="3C6A0BB1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Ход </w:t>
      </w:r>
      <w:r w:rsidRPr="00ED6F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семинара - практикума</w:t>
      </w:r>
    </w:p>
    <w:p w14:paraId="28E844A8" w14:textId="259D6A92" w:rsidR="00ED6F76" w:rsidRPr="00BA5FFA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</w:pPr>
      <w:r w:rsidRPr="00BA5FFA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  <w:t>Показ презентаций:</w:t>
      </w:r>
    </w:p>
    <w:p w14:paraId="6EF2B294" w14:textId="2D9340CD" w:rsidR="00ED6F76" w:rsidRPr="00BA5FFA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BA5FF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Авдеева Н.В., подготовительная группа</w:t>
      </w:r>
    </w:p>
    <w:p w14:paraId="2C852621" w14:textId="5C38C09E" w:rsidR="00ED6F76" w:rsidRPr="00BA5FFA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BA5FF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Зеленкова Э.Р., старшая группа</w:t>
      </w:r>
    </w:p>
    <w:p w14:paraId="72EFF29A" w14:textId="3735CFEF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spellStart"/>
      <w:r w:rsidRPr="00BA5FF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Абаляева</w:t>
      </w:r>
      <w:proofErr w:type="spellEnd"/>
      <w:r w:rsidRPr="00BA5FF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Н.А. средняя группа.</w:t>
      </w:r>
    </w:p>
    <w:p w14:paraId="2E4A042E" w14:textId="4B4F57DF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  <w:t>Игра с педагогами </w:t>
      </w:r>
      <w:r w:rsidRPr="00ED6F76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«Наша страна»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688F2F53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Историко-краеведческое направление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8178274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Земля, где ты родился? </w:t>
      </w:r>
      <w:r w:rsidRPr="00ED6F7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(Родина)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8F48D49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Крупная территория, которая имеет определенные границы и пользуется государственным суверенитетом? </w:t>
      </w:r>
      <w:r w:rsidRPr="00ED6F7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(Страна)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8DCE7A2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Как называется наша страна? </w:t>
      </w:r>
      <w:r w:rsidRPr="00ED6F7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(Наша страна называется Россия)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DAF21F2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Древнее название России? </w:t>
      </w:r>
      <w:r w:rsidRPr="00ED6F7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(Русь)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2B61090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Какой праздник отмечается в России 12 июня </w:t>
      </w:r>
      <w:r w:rsidRPr="00ED6F7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(12 июня отмечается День рождения России)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DA64160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Особый политический институт, который обеспечивает социальную защищенность населения, оборону и безопасность страны? </w:t>
      </w:r>
      <w:r w:rsidRPr="00ED6F7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(Государство)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E26CA47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7. Человек, который принадлежит к постоянному населению данного государства и пользуется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всеми правами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выполняет все обязанности этого государства? </w:t>
      </w:r>
      <w:r w:rsidRPr="00ED6F7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(Гражданин)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12AEDCC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8. Как называются граждане России? </w:t>
      </w:r>
      <w:r w:rsidRPr="00ED6F7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(Граждане России называются россияне)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36F16315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9. Официальная эмблема государства? </w:t>
      </w:r>
      <w:r w:rsidRPr="00ED6F7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(Герб)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572EA67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10. Что символизирует двуглавый орел на гербе России?</w:t>
      </w:r>
    </w:p>
    <w:p w14:paraId="04976017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единство;</w:t>
      </w:r>
    </w:p>
    <w:p w14:paraId="3E4E10B2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верность;</w:t>
      </w:r>
    </w:p>
    <w:p w14:paraId="53E35B4C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силу;</w:t>
      </w:r>
    </w:p>
    <w:p w14:paraId="54325C42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- власть.</w:t>
      </w:r>
    </w:p>
    <w:p w14:paraId="2B0A2E2A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11. Символ государства,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его суверенитета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прикрепленное к древу или шнуру полотнище установленных размеров и цветов? </w:t>
      </w:r>
      <w:r w:rsidRPr="00ED6F7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(Флаг)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099C119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12. Что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означают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цвета Российского флага?</w:t>
      </w:r>
    </w:p>
    <w:p w14:paraId="6591ACA1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БЕЛЫЙ – Справедливость, Небо, Чистоту совести</w:t>
      </w:r>
    </w:p>
    <w:p w14:paraId="20988072" w14:textId="70864F93" w:rsidR="00ED6F76" w:rsidRPr="00ED6F76" w:rsidRDefault="00B95EA2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КРАСНЫЙ</w:t>
      </w:r>
      <w:r w:rsidR="00ED6F76"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- Огонь, Кровь солдат, Отвагу, Трудолюбие</w:t>
      </w:r>
    </w:p>
    <w:p w14:paraId="158454BB" w14:textId="7DAF068F" w:rsidR="00ED6F76" w:rsidRPr="00ED6F76" w:rsidRDefault="00B95EA2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СИНИЙ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ED6F76"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Верность, Правду, Мир.</w:t>
      </w:r>
    </w:p>
    <w:p w14:paraId="10B35012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13. Назовите столицу России. </w:t>
      </w:r>
      <w:r w:rsidRPr="00ED6F7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(Столица России — город Москва)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A13769D" w14:textId="6BA7A240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14. Назовите адрес детского сада? </w:t>
      </w:r>
    </w:p>
    <w:p w14:paraId="67BA4817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15. Преданность и любовь к своему отечеству, к своему народу? </w:t>
      </w:r>
      <w:r w:rsidRPr="00ED6F7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(Патриотизм)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474CCFB" w14:textId="65CB33DF" w:rsidR="00BA5FFA" w:rsidRPr="00BA5FFA" w:rsidRDefault="00ED6F76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6F76">
        <w:rPr>
          <w:b/>
          <w:bCs/>
          <w:i/>
          <w:iCs/>
          <w:color w:val="111111"/>
          <w:sz w:val="28"/>
          <w:szCs w:val="28"/>
        </w:rPr>
        <w:t>Притча.</w:t>
      </w:r>
      <w:r w:rsidRPr="00ED6F76">
        <w:rPr>
          <w:color w:val="111111"/>
          <w:sz w:val="28"/>
          <w:szCs w:val="28"/>
        </w:rPr>
        <w:t xml:space="preserve"> «</w:t>
      </w:r>
      <w:r w:rsidR="00BA5FFA" w:rsidRPr="00BA5FFA">
        <w:rPr>
          <w:sz w:val="28"/>
          <w:szCs w:val="28"/>
          <w:shd w:val="clear" w:color="auto" w:fill="FFFFFF"/>
        </w:rPr>
        <w:t>Притча о Родине. Город и его жители (</w:t>
      </w:r>
      <w:r w:rsidR="00BA5FFA" w:rsidRPr="00BA5FFA">
        <w:rPr>
          <w:b/>
          <w:bCs/>
          <w:sz w:val="28"/>
          <w:szCs w:val="28"/>
          <w:shd w:val="clear" w:color="auto" w:fill="FFFFFF"/>
        </w:rPr>
        <w:t>притча для патриотического воспитания).</w:t>
      </w:r>
      <w:r w:rsidR="00BA5FFA" w:rsidRPr="00BA5FFA">
        <w:rPr>
          <w:sz w:val="28"/>
          <w:szCs w:val="28"/>
          <w:shd w:val="clear" w:color="auto" w:fill="FFFFFF"/>
        </w:rPr>
        <w:br/>
        <w:t>Мудрец со своим учеником провели целый день за городом в беседах о красивом, добром и вечном, и возвращались домой. Решили остановиться и отдохнуть у ворот своего города.</w:t>
      </w:r>
      <w:r w:rsidR="00BA5FFA" w:rsidRPr="00BA5FFA">
        <w:rPr>
          <w:sz w:val="28"/>
          <w:szCs w:val="28"/>
        </w:rPr>
        <w:t xml:space="preserve"> Тут к ним подошел человек, который как раз направлялся в этот же город.</w:t>
      </w:r>
    </w:p>
    <w:p w14:paraId="2FE88144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Прохожий спросил у мудреца:</w:t>
      </w:r>
    </w:p>
    <w:p w14:paraId="05B3DD81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- Уважаемый, я много дней был в пути, и вот, наконец, увидел ваш город. Скажи мне: какие люди в нём живут?</w:t>
      </w:r>
    </w:p>
    <w:p w14:paraId="6045627F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Прежде чем ответить, мудрец задал ему свой вопрос:</w:t>
      </w:r>
    </w:p>
    <w:p w14:paraId="60E08AA9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- А в том городе, откуда ты пришел, какие живут люди?</w:t>
      </w:r>
    </w:p>
    <w:p w14:paraId="21345E26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- О, да в том городе, откуда я иду, проживают одни мерзкие и злобные люди, все как один, воры и развратники. Именно потому я и ушел оттуда в поисках лучшего города.</w:t>
      </w:r>
    </w:p>
    <w:p w14:paraId="710C88BB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- Так и в этом городе живут такие же люди, - ответил мудрец. - Войди в город, сам убедишься.</w:t>
      </w:r>
    </w:p>
    <w:p w14:paraId="08E65F3B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Путник поблагодарил мудреца за ответ и направился в город.</w:t>
      </w:r>
    </w:p>
    <w:p w14:paraId="08E00020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Через некоторое время к мудрецу и мальчику подошел другой человек, также направлявшийся в их город.</w:t>
      </w:r>
    </w:p>
    <w:p w14:paraId="14718D1E" w14:textId="3F91EC4C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И этот незнакомец задал старцу вопрос о том, какие жители населяют город, который он встретил на своём пути.</w:t>
      </w:r>
      <w:r w:rsidRPr="00BA5FFA">
        <w:rPr>
          <w:sz w:val="28"/>
          <w:szCs w:val="28"/>
        </w:rPr>
        <w:br/>
        <w:t>- А какие люди живут в твоём городе, откуда ты пришел сюда? - вопросом на вопрос ответил мудрец.</w:t>
      </w:r>
    </w:p>
    <w:p w14:paraId="633F61EE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- В моём родном городе живут добрые хорошие люди. У меня там было много верных и отзывчивых друзей, я очень жалею, что пришлось расстаться с ними, - сказал путник.</w:t>
      </w:r>
    </w:p>
    <w:p w14:paraId="119CE3D8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- Ну, так и в нашем городе живут прекрасные люди, и ты обязательно найдёшь себе здесь чудесных друзей.</w:t>
      </w:r>
    </w:p>
    <w:p w14:paraId="4ADD9D06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- Спасибо, мудрый старец, ты вселил в меня надежду, - поблагодарил прохожий и пошел в город.</w:t>
      </w:r>
    </w:p>
    <w:p w14:paraId="04249795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Тогда мальчик, молчавший до этого момента, спросил мудреца:</w:t>
      </w:r>
    </w:p>
    <w:p w14:paraId="0AD7EEAC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- Учитель, я не ослышался: ты говорил об одном и том же городе? Первому путнику ты сказал, что в нашем городе живут одни мерзавцы, а второму, что в нём живут сплошь замечательные люди. Как я должен тебя понимать?</w:t>
      </w:r>
    </w:p>
    <w:p w14:paraId="18EBF129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lastRenderedPageBreak/>
        <w:t>- </w:t>
      </w:r>
      <w:r w:rsidRPr="00BA5FFA">
        <w:rPr>
          <w:i/>
          <w:iCs/>
          <w:sz w:val="28"/>
          <w:szCs w:val="28"/>
        </w:rPr>
        <w:t xml:space="preserve">А ты </w:t>
      </w:r>
      <w:proofErr w:type="gramStart"/>
      <w:r w:rsidRPr="00BA5FFA">
        <w:rPr>
          <w:i/>
          <w:iCs/>
          <w:sz w:val="28"/>
          <w:szCs w:val="28"/>
        </w:rPr>
        <w:t>уже итак</w:t>
      </w:r>
      <w:proofErr w:type="gramEnd"/>
      <w:r w:rsidRPr="00BA5FFA">
        <w:rPr>
          <w:i/>
          <w:iCs/>
          <w:sz w:val="28"/>
          <w:szCs w:val="28"/>
        </w:rPr>
        <w:t xml:space="preserve"> всё правильно понял. В нашем городе, как и во всех других городах, живут очень разные люди. Среди них есть и хорошие люди, но есть и очень плохие.</w:t>
      </w:r>
    </w:p>
    <w:p w14:paraId="2E8F7FF9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Но знай, что </w:t>
      </w:r>
      <w:r w:rsidRPr="00BA5FFA">
        <w:rPr>
          <w:b/>
          <w:bCs/>
          <w:sz w:val="28"/>
          <w:szCs w:val="28"/>
        </w:rPr>
        <w:t>каждый человек ищет и находит только то, что хочет найти и что способен найти. А для этого не нужно искать другие города.</w:t>
      </w:r>
    </w:p>
    <w:p w14:paraId="522D3146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И мудрец погладил мальчика по голове.</w:t>
      </w:r>
    </w:p>
    <w:p w14:paraId="2AC81EA7" w14:textId="77777777" w:rsidR="00BA5FFA" w:rsidRPr="00BA5FFA" w:rsidRDefault="00BA5FFA" w:rsidP="00BA5FFA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FFA">
        <w:rPr>
          <w:sz w:val="28"/>
          <w:szCs w:val="28"/>
        </w:rPr>
        <w:t>- А ведь это был наш ещё один незапланированный урок.</w:t>
      </w:r>
    </w:p>
    <w:p w14:paraId="21FAC900" w14:textId="5A4CA670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CFDBED9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-Ведь все действительно в наших руках, не бойтесь творить, искать что-то новое,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познавать неизвестное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Воспитание нравственно-патриотических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чувств у детей тоже в Ваших руках.</w:t>
      </w:r>
    </w:p>
    <w:p w14:paraId="1D8F4700" w14:textId="77777777" w:rsidR="00ED6F76" w:rsidRPr="00ED6F76" w:rsidRDefault="00ED6F76" w:rsidP="00BA5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Мировоззрение педагога, его личный пример, взгляды, суждения, активная жизненная позиция – самые эффективные факторы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воспитания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Если мы хотим, чтобы наши дети полюбили свою страну, свой город, нам нужно показывать их с привлекательной стороны. Но никакие знания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воспитателя не дадут эффекта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если сам он не будет любить свою страну, свой город, свой народ. В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воспитании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все должно основываться на личности 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воспитателя</w:t>
      </w: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CA39F5F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Попрошу Вас выйти, и сделать круг. Выставить ладоши и вложить друг другу пожелание, надежду, хорошее настроение… Вместе мы сила!</w:t>
      </w:r>
    </w:p>
    <w:p w14:paraId="4C25C738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Спасибо Вам за внимание!</w:t>
      </w:r>
    </w:p>
    <w:p w14:paraId="605882AA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 желаю вам удачи,</w:t>
      </w:r>
    </w:p>
    <w:p w14:paraId="3E998CFF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Она всегда пригодится.</w:t>
      </w:r>
    </w:p>
    <w:p w14:paraId="23C2F94A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 желаю здоровья всем вам,</w:t>
      </w:r>
    </w:p>
    <w:p w14:paraId="09E25FE2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Его никогда не хватает.</w:t>
      </w:r>
    </w:p>
    <w:p w14:paraId="4C8505F7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 желаю счастья вам</w:t>
      </w:r>
    </w:p>
    <w:p w14:paraId="2642BCA8" w14:textId="77777777" w:rsidR="00ED6F76" w:rsidRPr="00ED6F76" w:rsidRDefault="00ED6F76" w:rsidP="00BA5FFA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D6F7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Оно всегда так ждется!</w:t>
      </w:r>
    </w:p>
    <w:p w14:paraId="43BF7261" w14:textId="77777777" w:rsidR="00BB30E7" w:rsidRPr="00BA5FFA" w:rsidRDefault="00BB30E7" w:rsidP="00BA5FF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30E7" w:rsidRPr="00BA5FFA" w:rsidSect="00ED6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2C"/>
    <w:rsid w:val="00595BC7"/>
    <w:rsid w:val="008B4078"/>
    <w:rsid w:val="00931B2C"/>
    <w:rsid w:val="00A20C59"/>
    <w:rsid w:val="00B95EA2"/>
    <w:rsid w:val="00BA5FFA"/>
    <w:rsid w:val="00BB30E7"/>
    <w:rsid w:val="00ED6F76"/>
    <w:rsid w:val="00FA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9A92"/>
  <w15:chartTrackingRefBased/>
  <w15:docId w15:val="{7133A03C-8391-4A30-88A2-8E45A05F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1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1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B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B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B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B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B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1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1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1B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1B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1B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1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1B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1B2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D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ED6F76"/>
    <w:rPr>
      <w:b/>
      <w:bCs/>
    </w:rPr>
  </w:style>
  <w:style w:type="character" w:styleId="ae">
    <w:name w:val="Hyperlink"/>
    <w:basedOn w:val="a0"/>
    <w:uiPriority w:val="99"/>
    <w:semiHidden/>
    <w:unhideWhenUsed/>
    <w:rsid w:val="00ED6F76"/>
    <w:rPr>
      <w:color w:val="0000FF"/>
      <w:u w:val="single"/>
    </w:rPr>
  </w:style>
  <w:style w:type="paragraph" w:customStyle="1" w:styleId="content--common-blockblock-3u">
    <w:name w:val="content--common-block__block-3u"/>
    <w:basedOn w:val="a"/>
    <w:rsid w:val="00BA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vospitanie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3</cp:revision>
  <dcterms:created xsi:type="dcterms:W3CDTF">2026-02-15T12:42:00Z</dcterms:created>
  <dcterms:modified xsi:type="dcterms:W3CDTF">2026-02-16T16:34:00Z</dcterms:modified>
</cp:coreProperties>
</file>