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3D" w:rsidRDefault="009C3D3D" w:rsidP="009C3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Авдеева Наталья Викторовна,</w:t>
      </w:r>
    </w:p>
    <w:p w:rsidR="009C3D3D" w:rsidRDefault="009C3D3D" w:rsidP="009C3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группы </w:t>
      </w:r>
      <w:r w:rsidR="00321E9C">
        <w:rPr>
          <w:rFonts w:ascii="Times New Roman" w:hAnsi="Times New Roman" w:cs="Times New Roman"/>
          <w:sz w:val="28"/>
          <w:szCs w:val="28"/>
        </w:rPr>
        <w:t>общеразвивающей</w:t>
      </w:r>
      <w:r>
        <w:rPr>
          <w:rFonts w:ascii="Times New Roman" w:hAnsi="Times New Roman" w:cs="Times New Roman"/>
          <w:sz w:val="28"/>
          <w:szCs w:val="28"/>
        </w:rPr>
        <w:t xml:space="preserve"> направленности</w:t>
      </w:r>
    </w:p>
    <w:p w:rsidR="009C3D3D" w:rsidRDefault="009C3D3D" w:rsidP="009C3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№2 «Ласточка»</w:t>
      </w:r>
    </w:p>
    <w:p w:rsidR="009C3D3D" w:rsidRPr="009C3D3D" w:rsidRDefault="009C3D3D" w:rsidP="009C3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Тверская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Кесова Гора</w:t>
      </w:r>
    </w:p>
    <w:p w:rsidR="009C3D3D" w:rsidRDefault="009C3D3D" w:rsidP="009C3D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3D3D" w:rsidRPr="009C3D3D" w:rsidRDefault="009C3D3D" w:rsidP="009C3D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3B7D" w:rsidRPr="00321E9C" w:rsidRDefault="009C3D3D" w:rsidP="00321E9C">
      <w:pPr>
        <w:pStyle w:val="1"/>
        <w:shd w:val="clear" w:color="auto" w:fill="FFFFFF"/>
        <w:spacing w:before="0" w:beforeAutospacing="0" w:after="75" w:afterAutospacing="0" w:line="360" w:lineRule="atLeast"/>
        <w:jc w:val="center"/>
        <w:rPr>
          <w:sz w:val="28"/>
          <w:szCs w:val="28"/>
        </w:rPr>
      </w:pPr>
      <w:r w:rsidRPr="00321E9C">
        <w:rPr>
          <w:sz w:val="28"/>
          <w:szCs w:val="28"/>
        </w:rPr>
        <w:t xml:space="preserve">Конспект занятия по развитию речи  во 2 младшей группе (с детьми 3-4 года) на тему «Звуковая культура речи: звуки </w:t>
      </w:r>
      <w:proofErr w:type="gramStart"/>
      <w:r w:rsidRPr="00321E9C">
        <w:rPr>
          <w:sz w:val="28"/>
          <w:szCs w:val="28"/>
        </w:rPr>
        <w:t>м</w:t>
      </w:r>
      <w:proofErr w:type="gramEnd"/>
      <w:r w:rsidRPr="00321E9C">
        <w:rPr>
          <w:sz w:val="28"/>
          <w:szCs w:val="28"/>
        </w:rPr>
        <w:t xml:space="preserve">, </w:t>
      </w:r>
      <w:proofErr w:type="spellStart"/>
      <w:r w:rsidRPr="00321E9C">
        <w:rPr>
          <w:sz w:val="28"/>
          <w:szCs w:val="28"/>
        </w:rPr>
        <w:t>мь</w:t>
      </w:r>
      <w:proofErr w:type="spellEnd"/>
      <w:r w:rsidRPr="00321E9C">
        <w:rPr>
          <w:sz w:val="28"/>
          <w:szCs w:val="28"/>
        </w:rPr>
        <w:t xml:space="preserve"> в словах»</w:t>
      </w:r>
    </w:p>
    <w:p w:rsidR="009C3D3D" w:rsidRDefault="009C3D3D" w:rsidP="009C3D3D">
      <w:pPr>
        <w:jc w:val="lef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21E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9C3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321E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упражнение  </w:t>
      </w:r>
      <w:r w:rsidRPr="009C3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четком произношении звуков </w:t>
      </w:r>
      <w:proofErr w:type="spellStart"/>
      <w:r w:rsidRPr="009C3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proofErr w:type="gramStart"/>
      <w:r w:rsidRPr="009C3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,м</w:t>
      </w:r>
      <w:proofErr w:type="gramEnd"/>
      <w:r w:rsidRPr="009C3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</w:t>
      </w:r>
      <w:proofErr w:type="spellEnd"/>
      <w:r w:rsidRPr="009C3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словах и в фразах.</w:t>
      </w:r>
      <w:r w:rsidRPr="009C3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1E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9C3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9C3D3D" w:rsidRPr="009C3D3D" w:rsidRDefault="009C3D3D" w:rsidP="009C3D3D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Закрепить навыки различения звуков </w:t>
      </w:r>
      <w:proofErr w:type="gramStart"/>
      <w:r w:rsidRPr="009C3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9C3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9C3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мь</w:t>
      </w:r>
      <w:proofErr w:type="spellEnd"/>
      <w:r w:rsidRPr="009C3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9C3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Р</w:t>
      </w:r>
      <w:r w:rsidRPr="009C3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азвивать фонематический слух.</w:t>
      </w:r>
      <w:r w:rsidRPr="009C3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В</w:t>
      </w:r>
      <w:r w:rsidRPr="009C3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оспитывать усидчивость.</w:t>
      </w:r>
      <w:r w:rsidRPr="009C3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3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Учить детей образовывать слова по аналогии.</w:t>
      </w:r>
      <w:r w:rsidRPr="009C3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3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5. Способствовать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 детей </w:t>
      </w:r>
      <w:r w:rsidRPr="009C3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воспитанию интонационной выразительности речи.</w:t>
      </w:r>
      <w:r w:rsidRPr="009C3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1E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9C3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9C3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Кукла, картинки с изображени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ями, </w:t>
      </w:r>
      <w:r w:rsidR="00321E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карточки</w:t>
      </w:r>
      <w:r w:rsidRPr="009C3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21E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изображением козленка, коровы, котенка, мяч, разрезные картинки, раскраски.</w:t>
      </w:r>
      <w:proofErr w:type="gramEnd"/>
    </w:p>
    <w:p w:rsidR="00321E9C" w:rsidRDefault="00321E9C" w:rsidP="009C3D3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3D3D" w:rsidRDefault="009C3D3D" w:rsidP="009C3D3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321E9C" w:rsidRPr="009C3D3D" w:rsidRDefault="00321E9C" w:rsidP="009C3D3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64"/>
        <w:gridCol w:w="4113"/>
        <w:gridCol w:w="3094"/>
      </w:tblGrid>
      <w:tr w:rsidR="00321E9C" w:rsidRPr="00321E9C" w:rsidTr="00321E9C">
        <w:tc>
          <w:tcPr>
            <w:tcW w:w="2364" w:type="dxa"/>
          </w:tcPr>
          <w:p w:rsidR="009C3D3D" w:rsidRPr="00321E9C" w:rsidRDefault="009C3D3D" w:rsidP="00321E9C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321E9C">
              <w:rPr>
                <w:sz w:val="28"/>
                <w:szCs w:val="28"/>
              </w:rPr>
              <w:t>Этапы занятия</w:t>
            </w:r>
          </w:p>
        </w:tc>
        <w:tc>
          <w:tcPr>
            <w:tcW w:w="4113" w:type="dxa"/>
          </w:tcPr>
          <w:p w:rsidR="009C3D3D" w:rsidRPr="00321E9C" w:rsidRDefault="009C3D3D" w:rsidP="00321E9C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321E9C">
              <w:rPr>
                <w:sz w:val="28"/>
                <w:szCs w:val="28"/>
              </w:rPr>
              <w:t>Деятельность педагога</w:t>
            </w:r>
          </w:p>
        </w:tc>
        <w:tc>
          <w:tcPr>
            <w:tcW w:w="3094" w:type="dxa"/>
          </w:tcPr>
          <w:p w:rsidR="009C3D3D" w:rsidRPr="00321E9C" w:rsidRDefault="009C3D3D" w:rsidP="00321E9C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321E9C">
              <w:rPr>
                <w:sz w:val="28"/>
                <w:szCs w:val="28"/>
              </w:rPr>
              <w:t>Деятельность детей</w:t>
            </w:r>
          </w:p>
        </w:tc>
      </w:tr>
      <w:tr w:rsidR="00321E9C" w:rsidRPr="00321E9C" w:rsidTr="00321E9C">
        <w:tc>
          <w:tcPr>
            <w:tcW w:w="2364" w:type="dxa"/>
          </w:tcPr>
          <w:p w:rsidR="009C3D3D" w:rsidRPr="00321E9C" w:rsidRDefault="009C3D3D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t>Вступление</w:t>
            </w:r>
          </w:p>
        </w:tc>
        <w:tc>
          <w:tcPr>
            <w:tcW w:w="4113" w:type="dxa"/>
          </w:tcPr>
          <w:p w:rsidR="009C3D3D" w:rsidRPr="00321E9C" w:rsidRDefault="009C3D3D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  <w:shd w:val="clear" w:color="auto" w:fill="FFFFFF"/>
              </w:rPr>
              <w:t>Здравствуйте, ребята! Сегодня мы отправимся в гости к кукле Маше. Мы ей повезем молоко. Ну, что готовы?</w:t>
            </w:r>
          </w:p>
        </w:tc>
        <w:tc>
          <w:tcPr>
            <w:tcW w:w="3094" w:type="dxa"/>
          </w:tcPr>
          <w:p w:rsidR="009C3D3D" w:rsidRPr="00321E9C" w:rsidRDefault="009C3D3D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t>Здравствуйте!</w:t>
            </w:r>
          </w:p>
          <w:p w:rsidR="009C3D3D" w:rsidRPr="00321E9C" w:rsidRDefault="009C3D3D" w:rsidP="00321E9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C3D3D" w:rsidRPr="00321E9C" w:rsidRDefault="009C3D3D" w:rsidP="00321E9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E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Да!</w:t>
            </w:r>
          </w:p>
        </w:tc>
      </w:tr>
      <w:tr w:rsidR="00321E9C" w:rsidRPr="00321E9C" w:rsidTr="00321E9C">
        <w:tc>
          <w:tcPr>
            <w:tcW w:w="2364" w:type="dxa"/>
          </w:tcPr>
          <w:p w:rsidR="009C3D3D" w:rsidRPr="00321E9C" w:rsidRDefault="009C3D3D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t xml:space="preserve">Музыкальная игра </w:t>
            </w:r>
            <w:r w:rsidR="00321E9C">
              <w:rPr>
                <w:b w:val="0"/>
                <w:sz w:val="28"/>
                <w:szCs w:val="28"/>
              </w:rPr>
              <w:t>«</w:t>
            </w:r>
            <w:r w:rsidRPr="00321E9C">
              <w:rPr>
                <w:b w:val="0"/>
                <w:sz w:val="28"/>
                <w:szCs w:val="28"/>
              </w:rPr>
              <w:t>Машинка</w:t>
            </w:r>
            <w:r w:rsidR="00321E9C"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4113" w:type="dxa"/>
          </w:tcPr>
          <w:p w:rsidR="009C3D3D" w:rsidRPr="00321E9C" w:rsidRDefault="009C3D3D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  <w:shd w:val="clear" w:color="auto" w:fill="FFFFFF"/>
              </w:rPr>
              <w:t>Занимаем места на пассажирских местах. Я буду водителем, а вы пассажирами.</w:t>
            </w:r>
            <w:r w:rsidRPr="00321E9C">
              <w:rPr>
                <w:b w:val="0"/>
                <w:sz w:val="28"/>
                <w:szCs w:val="28"/>
              </w:rPr>
              <w:br/>
            </w:r>
            <w:proofErr w:type="spellStart"/>
            <w:r w:rsidR="00321E9C">
              <w:rPr>
                <w:b w:val="0"/>
                <w:sz w:val="28"/>
                <w:szCs w:val="28"/>
                <w:shd w:val="clear" w:color="auto" w:fill="FFFFFF"/>
              </w:rPr>
              <w:t>Отправиляемся</w:t>
            </w:r>
            <w:proofErr w:type="spellEnd"/>
            <w:r w:rsidRPr="00321E9C">
              <w:rPr>
                <w:b w:val="0"/>
                <w:sz w:val="28"/>
                <w:szCs w:val="28"/>
                <w:shd w:val="clear" w:color="auto" w:fill="FFFFFF"/>
              </w:rPr>
              <w:t xml:space="preserve"> в г</w:t>
            </w:r>
            <w:r w:rsidR="00321E9C">
              <w:rPr>
                <w:b w:val="0"/>
                <w:sz w:val="28"/>
                <w:szCs w:val="28"/>
                <w:shd w:val="clear" w:color="auto" w:fill="FFFFFF"/>
              </w:rPr>
              <w:t>ости на машине под музыку детской</w:t>
            </w:r>
            <w:r w:rsidRPr="00321E9C">
              <w:rPr>
                <w:b w:val="0"/>
                <w:sz w:val="28"/>
                <w:szCs w:val="28"/>
                <w:shd w:val="clear" w:color="auto" w:fill="FFFFFF"/>
              </w:rPr>
              <w:t xml:space="preserve"> пе</w:t>
            </w:r>
            <w:r w:rsidR="00321E9C">
              <w:rPr>
                <w:b w:val="0"/>
                <w:sz w:val="28"/>
                <w:szCs w:val="28"/>
                <w:shd w:val="clear" w:color="auto" w:fill="FFFFFF"/>
              </w:rPr>
              <w:t>сенки</w:t>
            </w:r>
            <w:r w:rsidRPr="00321E9C">
              <w:rPr>
                <w:b w:val="0"/>
                <w:sz w:val="28"/>
                <w:szCs w:val="28"/>
                <w:shd w:val="clear" w:color="auto" w:fill="FFFFFF"/>
              </w:rPr>
              <w:t xml:space="preserve"> «Машина едет»</w:t>
            </w:r>
            <w:r w:rsidRPr="00321E9C">
              <w:rPr>
                <w:b w:val="0"/>
                <w:sz w:val="28"/>
                <w:szCs w:val="28"/>
              </w:rPr>
              <w:br/>
            </w:r>
            <w:r w:rsidRPr="00321E9C">
              <w:rPr>
                <w:b w:val="0"/>
                <w:i/>
                <w:sz w:val="28"/>
                <w:szCs w:val="28"/>
                <w:shd w:val="clear" w:color="auto" w:fill="FFFFFF"/>
              </w:rPr>
              <w:t>(Машина едет далеко, далеко, далеко</w:t>
            </w:r>
            <w:proofErr w:type="gramStart"/>
            <w:r w:rsidRPr="00321E9C">
              <w:rPr>
                <w:b w:val="0"/>
                <w:i/>
                <w:sz w:val="28"/>
                <w:szCs w:val="28"/>
              </w:rPr>
              <w:br/>
            </w:r>
            <w:r w:rsidRPr="00321E9C">
              <w:rPr>
                <w:b w:val="0"/>
                <w:i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321E9C">
              <w:rPr>
                <w:b w:val="0"/>
                <w:i/>
                <w:sz w:val="28"/>
                <w:szCs w:val="28"/>
                <w:shd w:val="clear" w:color="auto" w:fill="FFFFFF"/>
              </w:rPr>
              <w:t>езет машина молоко, молоко,</w:t>
            </w:r>
            <w:r w:rsidRPr="00321E9C">
              <w:rPr>
                <w:b w:val="0"/>
                <w:i/>
                <w:sz w:val="28"/>
                <w:szCs w:val="28"/>
              </w:rPr>
              <w:br/>
            </w:r>
            <w:r w:rsidRPr="00321E9C">
              <w:rPr>
                <w:b w:val="0"/>
                <w:i/>
                <w:sz w:val="28"/>
                <w:szCs w:val="28"/>
                <w:shd w:val="clear" w:color="auto" w:fill="FFFFFF"/>
              </w:rPr>
              <w:t>Крутятся колеса, машина едет</w:t>
            </w:r>
            <w:r w:rsidRPr="00321E9C">
              <w:rPr>
                <w:b w:val="0"/>
                <w:i/>
                <w:sz w:val="28"/>
                <w:szCs w:val="28"/>
              </w:rPr>
              <w:br/>
            </w:r>
            <w:r w:rsidRPr="00321E9C">
              <w:rPr>
                <w:b w:val="0"/>
                <w:i/>
                <w:sz w:val="28"/>
                <w:szCs w:val="28"/>
                <w:shd w:val="clear" w:color="auto" w:fill="FFFFFF"/>
              </w:rPr>
              <w:t>Молоко к Маше скоро приедет)</w:t>
            </w:r>
          </w:p>
        </w:tc>
        <w:tc>
          <w:tcPr>
            <w:tcW w:w="3094" w:type="dxa"/>
          </w:tcPr>
          <w:p w:rsidR="009C3D3D" w:rsidRPr="00321E9C" w:rsidRDefault="009C3D3D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t>Дети изображают водителей на своих стульчиках</w:t>
            </w:r>
          </w:p>
        </w:tc>
      </w:tr>
      <w:tr w:rsidR="00321E9C" w:rsidRPr="00321E9C" w:rsidTr="00321E9C">
        <w:tc>
          <w:tcPr>
            <w:tcW w:w="2364" w:type="dxa"/>
          </w:tcPr>
          <w:p w:rsidR="009C3D3D" w:rsidRPr="00321E9C" w:rsidRDefault="009C3D3D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t>Машины картинки</w:t>
            </w:r>
          </w:p>
        </w:tc>
        <w:tc>
          <w:tcPr>
            <w:tcW w:w="4113" w:type="dxa"/>
          </w:tcPr>
          <w:p w:rsidR="009C3D3D" w:rsidRPr="00321E9C" w:rsidRDefault="009C3D3D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  <w:shd w:val="clear" w:color="auto" w:fill="FFFFFF"/>
              </w:rPr>
              <w:t>Ребята, вот мы приехали. Кукла Маша нас встречает.</w:t>
            </w:r>
            <w:r w:rsidRPr="00321E9C">
              <w:rPr>
                <w:b w:val="0"/>
                <w:sz w:val="28"/>
                <w:szCs w:val="28"/>
              </w:rPr>
              <w:br/>
            </w:r>
            <w:r w:rsidR="00321E9C">
              <w:rPr>
                <w:rStyle w:val="a7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А </w:t>
            </w:r>
            <w:r w:rsidRPr="00321E9C">
              <w:rPr>
                <w:b w:val="0"/>
                <w:sz w:val="28"/>
                <w:szCs w:val="28"/>
                <w:shd w:val="clear" w:color="auto" w:fill="FFFFFF"/>
              </w:rPr>
              <w:t xml:space="preserve">давайте поздороваемся с Машей. </w:t>
            </w:r>
            <w:proofErr w:type="gramStart"/>
            <w:r w:rsidRPr="00321E9C">
              <w:rPr>
                <w:b w:val="0"/>
                <w:sz w:val="28"/>
                <w:szCs w:val="28"/>
                <w:shd w:val="clear" w:color="auto" w:fill="FFFFFF"/>
              </w:rPr>
              <w:t>Посмотрите Маша принесла</w:t>
            </w:r>
            <w:proofErr w:type="gramEnd"/>
            <w:r w:rsidRPr="00321E9C">
              <w:rPr>
                <w:b w:val="0"/>
                <w:sz w:val="28"/>
                <w:szCs w:val="28"/>
                <w:shd w:val="clear" w:color="auto" w:fill="FFFFFF"/>
              </w:rPr>
              <w:t xml:space="preserve"> нам картинки. Давайте угадаем,</w:t>
            </w:r>
            <w:r w:rsidR="00321E9C">
              <w:rPr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321E9C">
              <w:rPr>
                <w:b w:val="0"/>
                <w:sz w:val="28"/>
                <w:szCs w:val="28"/>
                <w:shd w:val="clear" w:color="auto" w:fill="FFFFFF"/>
              </w:rPr>
              <w:t xml:space="preserve">что на них изображено: мармелад, </w:t>
            </w:r>
            <w:r w:rsidRPr="00321E9C">
              <w:rPr>
                <w:b w:val="0"/>
                <w:sz w:val="28"/>
                <w:szCs w:val="28"/>
                <w:shd w:val="clear" w:color="auto" w:fill="FFFFFF"/>
              </w:rPr>
              <w:lastRenderedPageBreak/>
              <w:t>мороженое. А мы Маша привезли тебе молоко</w:t>
            </w:r>
            <w:r w:rsidRPr="00321E9C">
              <w:rPr>
                <w:b w:val="0"/>
                <w:sz w:val="28"/>
                <w:szCs w:val="28"/>
              </w:rPr>
              <w:br/>
            </w:r>
            <w:r w:rsidRPr="00321E9C">
              <w:rPr>
                <w:b w:val="0"/>
                <w:sz w:val="28"/>
                <w:szCs w:val="28"/>
                <w:shd w:val="clear" w:color="auto" w:fill="FFFFFF"/>
              </w:rPr>
              <w:t>Ребята кукла Маша может говорить «</w:t>
            </w:r>
            <w:proofErr w:type="spellStart"/>
            <w:proofErr w:type="gramStart"/>
            <w:r w:rsidRPr="00321E9C">
              <w:rPr>
                <w:b w:val="0"/>
                <w:sz w:val="28"/>
                <w:szCs w:val="28"/>
                <w:shd w:val="clear" w:color="auto" w:fill="FFFFFF"/>
              </w:rPr>
              <w:t>ма-ма</w:t>
            </w:r>
            <w:proofErr w:type="spellEnd"/>
            <w:proofErr w:type="gramEnd"/>
            <w:r w:rsidRPr="00321E9C">
              <w:rPr>
                <w:b w:val="0"/>
                <w:sz w:val="28"/>
                <w:szCs w:val="28"/>
                <w:shd w:val="clear" w:color="auto" w:fill="FFFFFF"/>
              </w:rPr>
              <w:t>». Вот послушайте. Что сказала Маша?</w:t>
            </w:r>
          </w:p>
        </w:tc>
        <w:tc>
          <w:tcPr>
            <w:tcW w:w="3094" w:type="dxa"/>
          </w:tcPr>
          <w:p w:rsidR="00321E9C" w:rsidRDefault="00321E9C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  <w:shd w:val="clear" w:color="auto" w:fill="FFFFFF"/>
              </w:rPr>
            </w:pPr>
          </w:p>
          <w:p w:rsidR="00321E9C" w:rsidRDefault="00321E9C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  <w:shd w:val="clear" w:color="auto" w:fill="FFFFFF"/>
              </w:rPr>
            </w:pPr>
          </w:p>
          <w:p w:rsidR="00321E9C" w:rsidRDefault="00321E9C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  <w:shd w:val="clear" w:color="auto" w:fill="FFFFFF"/>
              </w:rPr>
            </w:pPr>
          </w:p>
          <w:p w:rsidR="00321E9C" w:rsidRDefault="00321E9C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  <w:shd w:val="clear" w:color="auto" w:fill="FFFFFF"/>
              </w:rPr>
            </w:pPr>
          </w:p>
          <w:p w:rsidR="00321E9C" w:rsidRDefault="00321E9C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  <w:shd w:val="clear" w:color="auto" w:fill="FFFFFF"/>
              </w:rPr>
            </w:pPr>
          </w:p>
          <w:p w:rsidR="009C3D3D" w:rsidRPr="00321E9C" w:rsidRDefault="00321E9C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sz w:val="28"/>
                <w:szCs w:val="28"/>
                <w:shd w:val="clear" w:color="auto" w:fill="FFFFFF"/>
              </w:rPr>
              <w:t>Д</w:t>
            </w:r>
            <w:r w:rsidR="009C3D3D" w:rsidRPr="00321E9C">
              <w:rPr>
                <w:b w:val="0"/>
                <w:sz w:val="28"/>
                <w:szCs w:val="28"/>
                <w:shd w:val="clear" w:color="auto" w:fill="FFFFFF"/>
              </w:rPr>
              <w:t xml:space="preserve">ети повторяют </w:t>
            </w:r>
            <w:r>
              <w:rPr>
                <w:b w:val="0"/>
                <w:sz w:val="28"/>
                <w:szCs w:val="28"/>
                <w:shd w:val="clear" w:color="auto" w:fill="FFFFFF"/>
              </w:rPr>
              <w:t xml:space="preserve">слово </w:t>
            </w:r>
            <w:r w:rsidR="009C3D3D" w:rsidRPr="00321E9C">
              <w:rPr>
                <w:b w:val="0"/>
                <w:sz w:val="28"/>
                <w:szCs w:val="28"/>
                <w:shd w:val="clear" w:color="auto" w:fill="FFFFFF"/>
              </w:rPr>
              <w:t>«мармелад»</w:t>
            </w:r>
            <w:r>
              <w:rPr>
                <w:b w:val="0"/>
                <w:sz w:val="28"/>
                <w:szCs w:val="28"/>
                <w:shd w:val="clear" w:color="auto" w:fill="FFFFFF"/>
              </w:rPr>
              <w:t>, п</w:t>
            </w:r>
            <w:r w:rsidR="009C3D3D" w:rsidRPr="00321E9C">
              <w:rPr>
                <w:b w:val="0"/>
                <w:sz w:val="28"/>
                <w:szCs w:val="28"/>
                <w:shd w:val="clear" w:color="auto" w:fill="FFFFFF"/>
              </w:rPr>
              <w:t>овторяют</w:t>
            </w:r>
            <w:r>
              <w:rPr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 w:val="0"/>
                <w:sz w:val="28"/>
                <w:szCs w:val="28"/>
                <w:shd w:val="clear" w:color="auto" w:fill="FFFFFF"/>
              </w:rPr>
              <w:lastRenderedPageBreak/>
              <w:t>слово</w:t>
            </w:r>
            <w:r w:rsidR="009C3D3D" w:rsidRPr="00321E9C">
              <w:rPr>
                <w:b w:val="0"/>
                <w:sz w:val="28"/>
                <w:szCs w:val="28"/>
                <w:shd w:val="clear" w:color="auto" w:fill="FFFFFF"/>
              </w:rPr>
              <w:t xml:space="preserve"> «мороженое»</w:t>
            </w:r>
            <w:r>
              <w:rPr>
                <w:b w:val="0"/>
                <w:sz w:val="28"/>
                <w:szCs w:val="28"/>
                <w:shd w:val="clear" w:color="auto" w:fill="FFFFFF"/>
              </w:rPr>
              <w:t xml:space="preserve">, </w:t>
            </w:r>
            <w:r w:rsidR="009C3D3D" w:rsidRPr="00321E9C">
              <w:rPr>
                <w:b w:val="0"/>
                <w:sz w:val="28"/>
                <w:szCs w:val="28"/>
                <w:shd w:val="clear" w:color="auto" w:fill="FFFFFF"/>
              </w:rPr>
              <w:t xml:space="preserve">повторяют </w:t>
            </w:r>
            <w:r>
              <w:rPr>
                <w:b w:val="0"/>
                <w:sz w:val="28"/>
                <w:szCs w:val="28"/>
                <w:shd w:val="clear" w:color="auto" w:fill="FFFFFF"/>
              </w:rPr>
              <w:t xml:space="preserve"> слово «</w:t>
            </w:r>
            <w:r w:rsidR="009C3D3D" w:rsidRPr="00321E9C">
              <w:rPr>
                <w:b w:val="0"/>
                <w:sz w:val="28"/>
                <w:szCs w:val="28"/>
                <w:shd w:val="clear" w:color="auto" w:fill="FFFFFF"/>
              </w:rPr>
              <w:t>молоко</w:t>
            </w:r>
            <w:r>
              <w:rPr>
                <w:b w:val="0"/>
                <w:sz w:val="28"/>
                <w:szCs w:val="28"/>
                <w:shd w:val="clear" w:color="auto" w:fill="FFFFFF"/>
              </w:rPr>
              <w:t>»</w:t>
            </w:r>
          </w:p>
          <w:p w:rsidR="009C3D3D" w:rsidRPr="00321E9C" w:rsidRDefault="009C3D3D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  <w:shd w:val="clear" w:color="auto" w:fill="FFFFFF"/>
              </w:rPr>
              <w:t xml:space="preserve">Дети повторяют </w:t>
            </w:r>
            <w:r w:rsidR="00321E9C">
              <w:rPr>
                <w:b w:val="0"/>
                <w:sz w:val="28"/>
                <w:szCs w:val="28"/>
                <w:shd w:val="clear" w:color="auto" w:fill="FFFFFF"/>
              </w:rPr>
              <w:t>слово «мама»</w:t>
            </w:r>
          </w:p>
        </w:tc>
      </w:tr>
      <w:tr w:rsidR="00321E9C" w:rsidRPr="00321E9C" w:rsidTr="00321E9C">
        <w:tc>
          <w:tcPr>
            <w:tcW w:w="2364" w:type="dxa"/>
          </w:tcPr>
          <w:p w:rsidR="009C3D3D" w:rsidRPr="00321E9C" w:rsidRDefault="009C3D3D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lastRenderedPageBreak/>
              <w:t>Игра «Заводная кукла»</w:t>
            </w:r>
          </w:p>
        </w:tc>
        <w:tc>
          <w:tcPr>
            <w:tcW w:w="4113" w:type="dxa"/>
          </w:tcPr>
          <w:p w:rsidR="009C3D3D" w:rsidRPr="00321E9C" w:rsidRDefault="009C3D3D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  <w:shd w:val="clear" w:color="auto" w:fill="FFFFFF"/>
              </w:rPr>
              <w:t> А еще Маша любит играть. Давайте поиграем в игру «Заводная кукла».</w:t>
            </w:r>
            <w:r w:rsidRPr="00321E9C">
              <w:rPr>
                <w:b w:val="0"/>
                <w:sz w:val="28"/>
                <w:szCs w:val="28"/>
              </w:rPr>
              <w:t xml:space="preserve"> </w:t>
            </w:r>
            <w:r w:rsidRPr="00321E9C">
              <w:rPr>
                <w:b w:val="0"/>
                <w:sz w:val="28"/>
                <w:szCs w:val="28"/>
                <w:shd w:val="clear" w:color="auto" w:fill="FFFFFF"/>
              </w:rPr>
              <w:t xml:space="preserve">Вы будете говорящими куклами, </w:t>
            </w:r>
            <w:r w:rsidR="00321E9C">
              <w:rPr>
                <w:b w:val="0"/>
                <w:sz w:val="28"/>
                <w:szCs w:val="28"/>
                <w:shd w:val="clear" w:color="auto" w:fill="FFFFFF"/>
              </w:rPr>
              <w:t xml:space="preserve">а </w:t>
            </w:r>
            <w:r w:rsidRPr="00321E9C">
              <w:rPr>
                <w:b w:val="0"/>
                <w:sz w:val="28"/>
                <w:szCs w:val="28"/>
                <w:shd w:val="clear" w:color="auto" w:fill="FFFFFF"/>
              </w:rPr>
              <w:t>я каждого заведу ключо</w:t>
            </w:r>
            <w:proofErr w:type="gramStart"/>
            <w:r w:rsidRPr="00321E9C">
              <w:rPr>
                <w:b w:val="0"/>
                <w:sz w:val="28"/>
                <w:szCs w:val="28"/>
                <w:shd w:val="clear" w:color="auto" w:fill="FFFFFF"/>
              </w:rPr>
              <w:t>м-</w:t>
            </w:r>
            <w:proofErr w:type="gramEnd"/>
            <w:r w:rsidRPr="00321E9C">
              <w:rPr>
                <w:b w:val="0"/>
                <w:sz w:val="28"/>
                <w:szCs w:val="28"/>
                <w:shd w:val="clear" w:color="auto" w:fill="FFFFFF"/>
              </w:rPr>
              <w:t xml:space="preserve"> вот так, кого заведу, тот должен четко сказать «</w:t>
            </w:r>
            <w:proofErr w:type="spellStart"/>
            <w:r w:rsidRPr="00321E9C">
              <w:rPr>
                <w:b w:val="0"/>
                <w:sz w:val="28"/>
                <w:szCs w:val="28"/>
                <w:shd w:val="clear" w:color="auto" w:fill="FFFFFF"/>
              </w:rPr>
              <w:t>ма-ма</w:t>
            </w:r>
            <w:proofErr w:type="spellEnd"/>
            <w:r w:rsidRPr="00321E9C">
              <w:rPr>
                <w:b w:val="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3094" w:type="dxa"/>
          </w:tcPr>
          <w:p w:rsidR="009C3D3D" w:rsidRPr="00321E9C" w:rsidRDefault="009C3D3D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t xml:space="preserve">К каждому ребенку </w:t>
            </w:r>
            <w:r w:rsidR="00321E9C">
              <w:rPr>
                <w:b w:val="0"/>
                <w:sz w:val="28"/>
                <w:szCs w:val="28"/>
              </w:rPr>
              <w:t xml:space="preserve">воспитатель подходит </w:t>
            </w:r>
            <w:r w:rsidRPr="00321E9C">
              <w:rPr>
                <w:b w:val="0"/>
                <w:sz w:val="28"/>
                <w:szCs w:val="28"/>
              </w:rPr>
              <w:t xml:space="preserve"> и делает имитирующее движение ключом. Ребенок  произносит «</w:t>
            </w:r>
            <w:proofErr w:type="spellStart"/>
            <w:proofErr w:type="gramStart"/>
            <w:r w:rsidRPr="00321E9C">
              <w:rPr>
                <w:b w:val="0"/>
                <w:sz w:val="28"/>
                <w:szCs w:val="28"/>
              </w:rPr>
              <w:t>Ма-ма</w:t>
            </w:r>
            <w:proofErr w:type="spellEnd"/>
            <w:proofErr w:type="gramEnd"/>
            <w:r w:rsidRPr="00321E9C">
              <w:rPr>
                <w:b w:val="0"/>
                <w:sz w:val="28"/>
                <w:szCs w:val="28"/>
              </w:rPr>
              <w:t>»</w:t>
            </w:r>
          </w:p>
        </w:tc>
      </w:tr>
      <w:tr w:rsidR="00321E9C" w:rsidRPr="00321E9C" w:rsidTr="00321E9C">
        <w:tc>
          <w:tcPr>
            <w:tcW w:w="2364" w:type="dxa"/>
          </w:tcPr>
          <w:p w:rsidR="009C3D3D" w:rsidRPr="00321E9C" w:rsidRDefault="009C3D3D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t>Игра «Превращение в животных»</w:t>
            </w:r>
          </w:p>
        </w:tc>
        <w:tc>
          <w:tcPr>
            <w:tcW w:w="4113" w:type="dxa"/>
          </w:tcPr>
          <w:p w:rsidR="009C3D3D" w:rsidRPr="00321E9C" w:rsidRDefault="00942221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  <w:shd w:val="clear" w:color="auto" w:fill="FFFFFF"/>
              </w:rPr>
              <w:t>А сейчас мы будем превращаться в разных животных. Вы тяните карточку с изображением животного и четко произнесете его звук</w:t>
            </w:r>
          </w:p>
        </w:tc>
        <w:tc>
          <w:tcPr>
            <w:tcW w:w="3094" w:type="dxa"/>
          </w:tcPr>
          <w:p w:rsidR="009C3D3D" w:rsidRPr="00321E9C" w:rsidRDefault="00942221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t xml:space="preserve">Каждый ребенок берет карточку (корова, козленок, котенок) и в </w:t>
            </w:r>
            <w:r w:rsidR="00321E9C" w:rsidRPr="00321E9C">
              <w:rPr>
                <w:b w:val="0"/>
                <w:sz w:val="28"/>
                <w:szCs w:val="28"/>
              </w:rPr>
              <w:t>зависимости</w:t>
            </w:r>
            <w:r w:rsidR="00321E9C">
              <w:rPr>
                <w:b w:val="0"/>
                <w:sz w:val="28"/>
                <w:szCs w:val="28"/>
              </w:rPr>
              <w:t xml:space="preserve"> от того</w:t>
            </w:r>
            <w:r w:rsidRPr="00321E9C">
              <w:rPr>
                <w:b w:val="0"/>
                <w:sz w:val="28"/>
                <w:szCs w:val="28"/>
              </w:rPr>
              <w:t>,</w:t>
            </w:r>
            <w:r w:rsidR="00321E9C">
              <w:rPr>
                <w:b w:val="0"/>
                <w:sz w:val="28"/>
                <w:szCs w:val="28"/>
              </w:rPr>
              <w:t xml:space="preserve"> </w:t>
            </w:r>
            <w:r w:rsidRPr="00321E9C">
              <w:rPr>
                <w:b w:val="0"/>
                <w:sz w:val="28"/>
                <w:szCs w:val="28"/>
              </w:rPr>
              <w:t>что он вытянул, произносит  четко</w:t>
            </w:r>
            <w:r w:rsidR="003B556B" w:rsidRPr="00321E9C">
              <w:rPr>
                <w:b w:val="0"/>
                <w:sz w:val="28"/>
                <w:szCs w:val="28"/>
              </w:rPr>
              <w:t xml:space="preserve"> «</w:t>
            </w:r>
            <w:proofErr w:type="spellStart"/>
            <w:r w:rsidRPr="00321E9C">
              <w:rPr>
                <w:b w:val="0"/>
                <w:sz w:val="28"/>
                <w:szCs w:val="28"/>
              </w:rPr>
              <w:t>Муу</w:t>
            </w:r>
            <w:proofErr w:type="spellEnd"/>
            <w:r w:rsidR="003B556B" w:rsidRPr="00321E9C">
              <w:rPr>
                <w:b w:val="0"/>
                <w:sz w:val="28"/>
                <w:szCs w:val="28"/>
              </w:rPr>
              <w:t>»</w:t>
            </w:r>
            <w:r w:rsidRPr="00321E9C">
              <w:rPr>
                <w:b w:val="0"/>
                <w:sz w:val="28"/>
                <w:szCs w:val="28"/>
              </w:rPr>
              <w:t>,</w:t>
            </w:r>
            <w:r w:rsidR="003B556B" w:rsidRPr="00321E9C">
              <w:rPr>
                <w:b w:val="0"/>
                <w:sz w:val="28"/>
                <w:szCs w:val="28"/>
              </w:rPr>
              <w:t xml:space="preserve"> «</w:t>
            </w:r>
            <w:r w:rsidRPr="00321E9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321E9C">
              <w:rPr>
                <w:b w:val="0"/>
                <w:sz w:val="28"/>
                <w:szCs w:val="28"/>
              </w:rPr>
              <w:t>Мее</w:t>
            </w:r>
            <w:proofErr w:type="spellEnd"/>
            <w:r w:rsidR="003B556B" w:rsidRPr="00321E9C">
              <w:rPr>
                <w:b w:val="0"/>
                <w:sz w:val="28"/>
                <w:szCs w:val="28"/>
              </w:rPr>
              <w:t>»</w:t>
            </w:r>
            <w:r w:rsidRPr="00321E9C">
              <w:rPr>
                <w:b w:val="0"/>
                <w:sz w:val="28"/>
                <w:szCs w:val="28"/>
              </w:rPr>
              <w:t xml:space="preserve">, </w:t>
            </w:r>
            <w:r w:rsidR="003B556B" w:rsidRPr="00321E9C">
              <w:rPr>
                <w:b w:val="0"/>
                <w:sz w:val="28"/>
                <w:szCs w:val="28"/>
              </w:rPr>
              <w:t>«</w:t>
            </w:r>
            <w:r w:rsidRPr="00321E9C">
              <w:rPr>
                <w:b w:val="0"/>
                <w:sz w:val="28"/>
                <w:szCs w:val="28"/>
              </w:rPr>
              <w:t>Мяу</w:t>
            </w:r>
            <w:r w:rsidR="003B556B" w:rsidRPr="00321E9C">
              <w:rPr>
                <w:b w:val="0"/>
                <w:sz w:val="28"/>
                <w:szCs w:val="28"/>
              </w:rPr>
              <w:t>»</w:t>
            </w:r>
          </w:p>
        </w:tc>
      </w:tr>
      <w:tr w:rsidR="00321E9C" w:rsidRPr="00321E9C" w:rsidTr="00321E9C">
        <w:tc>
          <w:tcPr>
            <w:tcW w:w="2364" w:type="dxa"/>
          </w:tcPr>
          <w:p w:rsidR="009C3D3D" w:rsidRPr="00321E9C" w:rsidRDefault="00942221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t>Физкультминутка  «Девочки и мальчики»</w:t>
            </w:r>
          </w:p>
        </w:tc>
        <w:tc>
          <w:tcPr>
            <w:tcW w:w="4113" w:type="dxa"/>
          </w:tcPr>
          <w:p w:rsidR="009C3D3D" w:rsidRPr="00321E9C" w:rsidRDefault="00942221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t xml:space="preserve">Ребята, а Маша принесла собой </w:t>
            </w:r>
            <w:r w:rsidR="00321E9C">
              <w:rPr>
                <w:b w:val="0"/>
                <w:sz w:val="28"/>
                <w:szCs w:val="28"/>
              </w:rPr>
              <w:t>вот такой пакет, и в нем что</w:t>
            </w:r>
            <w:r w:rsidRPr="00321E9C">
              <w:rPr>
                <w:b w:val="0"/>
                <w:sz w:val="28"/>
                <w:szCs w:val="28"/>
              </w:rPr>
              <w:t>-то лежит. Давайте угадаем, что там?</w:t>
            </w:r>
          </w:p>
          <w:p w:rsidR="003B556B" w:rsidRPr="00321E9C" w:rsidRDefault="003B556B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t>Правильно, мячик.  Давайте мы с вами превратимся в мячики, выйдем на коврик и поскачем в такт стихотворению.</w:t>
            </w:r>
          </w:p>
          <w:p w:rsidR="003B556B" w:rsidRPr="00321E9C" w:rsidRDefault="003B556B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t>Девочки и мальчики,</w:t>
            </w:r>
          </w:p>
          <w:p w:rsidR="003B556B" w:rsidRPr="00321E9C" w:rsidRDefault="003B556B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t xml:space="preserve">Хлоп, </w:t>
            </w:r>
            <w:proofErr w:type="gramStart"/>
            <w:r w:rsidRPr="00321E9C">
              <w:rPr>
                <w:b w:val="0"/>
                <w:sz w:val="28"/>
                <w:szCs w:val="28"/>
              </w:rPr>
              <w:t>хлоп</w:t>
            </w:r>
            <w:proofErr w:type="gramEnd"/>
            <w:r w:rsidRPr="00321E9C">
              <w:rPr>
                <w:b w:val="0"/>
                <w:sz w:val="28"/>
                <w:szCs w:val="28"/>
              </w:rPr>
              <w:t>, хлоп,</w:t>
            </w:r>
          </w:p>
          <w:p w:rsidR="003B556B" w:rsidRPr="00321E9C" w:rsidRDefault="003B556B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t>Прыгают, как мячики,</w:t>
            </w:r>
          </w:p>
          <w:p w:rsidR="003B556B" w:rsidRPr="00321E9C" w:rsidRDefault="003B556B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t xml:space="preserve">Прыг, </w:t>
            </w:r>
            <w:proofErr w:type="gramStart"/>
            <w:r w:rsidRPr="00321E9C">
              <w:rPr>
                <w:b w:val="0"/>
                <w:sz w:val="28"/>
                <w:szCs w:val="28"/>
              </w:rPr>
              <w:t>прыг</w:t>
            </w:r>
            <w:proofErr w:type="gramEnd"/>
            <w:r w:rsidRPr="00321E9C">
              <w:rPr>
                <w:b w:val="0"/>
                <w:sz w:val="28"/>
                <w:szCs w:val="28"/>
              </w:rPr>
              <w:t>, прыг!</w:t>
            </w:r>
          </w:p>
          <w:p w:rsidR="003B556B" w:rsidRPr="00321E9C" w:rsidRDefault="003B556B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t xml:space="preserve">Ножками </w:t>
            </w:r>
            <w:proofErr w:type="gramStart"/>
            <w:r w:rsidRPr="00321E9C">
              <w:rPr>
                <w:b w:val="0"/>
                <w:sz w:val="28"/>
                <w:szCs w:val="28"/>
              </w:rPr>
              <w:t>топочут</w:t>
            </w:r>
            <w:proofErr w:type="gramEnd"/>
            <w:r w:rsidRPr="00321E9C">
              <w:rPr>
                <w:b w:val="0"/>
                <w:sz w:val="28"/>
                <w:szCs w:val="28"/>
              </w:rPr>
              <w:t>:</w:t>
            </w:r>
          </w:p>
          <w:p w:rsidR="003B556B" w:rsidRPr="00321E9C" w:rsidRDefault="003B556B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t>Топ, топ, топ!</w:t>
            </w:r>
          </w:p>
          <w:p w:rsidR="003B556B" w:rsidRPr="00321E9C" w:rsidRDefault="003B556B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t>Весело хохочут:</w:t>
            </w:r>
          </w:p>
          <w:p w:rsidR="003B556B" w:rsidRPr="00321E9C" w:rsidRDefault="003B556B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t xml:space="preserve">Ха, </w:t>
            </w:r>
            <w:proofErr w:type="gramStart"/>
            <w:r w:rsidRPr="00321E9C">
              <w:rPr>
                <w:b w:val="0"/>
                <w:sz w:val="28"/>
                <w:szCs w:val="28"/>
              </w:rPr>
              <w:t>ха</w:t>
            </w:r>
            <w:proofErr w:type="gramEnd"/>
            <w:r w:rsidRPr="00321E9C">
              <w:rPr>
                <w:b w:val="0"/>
                <w:sz w:val="28"/>
                <w:szCs w:val="28"/>
              </w:rPr>
              <w:t>, ха!</w:t>
            </w:r>
          </w:p>
        </w:tc>
        <w:tc>
          <w:tcPr>
            <w:tcW w:w="3094" w:type="dxa"/>
          </w:tcPr>
          <w:p w:rsidR="009C3D3D" w:rsidRPr="00321E9C" w:rsidRDefault="00942221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t>Дет</w:t>
            </w:r>
            <w:r w:rsidR="003B556B" w:rsidRPr="00321E9C">
              <w:rPr>
                <w:b w:val="0"/>
                <w:sz w:val="28"/>
                <w:szCs w:val="28"/>
              </w:rPr>
              <w:t xml:space="preserve">и по силуэту сразу догадываются, </w:t>
            </w:r>
            <w:proofErr w:type="gramStart"/>
            <w:r w:rsidR="003B556B" w:rsidRPr="00321E9C">
              <w:rPr>
                <w:b w:val="0"/>
                <w:sz w:val="28"/>
                <w:szCs w:val="28"/>
              </w:rPr>
              <w:t>ч</w:t>
            </w:r>
            <w:proofErr w:type="gramEnd"/>
            <w:r w:rsidR="003B556B" w:rsidRPr="00321E9C">
              <w:rPr>
                <w:b w:val="0"/>
                <w:sz w:val="28"/>
                <w:szCs w:val="28"/>
              </w:rPr>
              <w:t xml:space="preserve"> то там мячик.</w:t>
            </w:r>
          </w:p>
          <w:p w:rsidR="003B556B" w:rsidRPr="00321E9C" w:rsidRDefault="003B556B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t xml:space="preserve">Дети выполняют подходящие </w:t>
            </w:r>
            <w:r w:rsidR="00321E9C" w:rsidRPr="00321E9C">
              <w:rPr>
                <w:b w:val="0"/>
                <w:sz w:val="28"/>
                <w:szCs w:val="28"/>
              </w:rPr>
              <w:t>движения</w:t>
            </w:r>
            <w:r w:rsidRPr="00321E9C">
              <w:rPr>
                <w:b w:val="0"/>
                <w:sz w:val="28"/>
                <w:szCs w:val="28"/>
              </w:rPr>
              <w:t xml:space="preserve"> по ходу стихотворения, на последние две сточки дети кружатся.</w:t>
            </w:r>
          </w:p>
          <w:p w:rsidR="003B556B" w:rsidRPr="00321E9C" w:rsidRDefault="003B556B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</w:p>
        </w:tc>
      </w:tr>
      <w:tr w:rsidR="00321E9C" w:rsidRPr="00321E9C" w:rsidTr="00321E9C">
        <w:tc>
          <w:tcPr>
            <w:tcW w:w="2364" w:type="dxa"/>
          </w:tcPr>
          <w:p w:rsidR="009C3D3D" w:rsidRPr="00321E9C" w:rsidRDefault="003B556B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t>Отгадывание загадок</w:t>
            </w:r>
          </w:p>
        </w:tc>
        <w:tc>
          <w:tcPr>
            <w:tcW w:w="4113" w:type="dxa"/>
          </w:tcPr>
          <w:p w:rsidR="009C3D3D" w:rsidRPr="00321E9C" w:rsidRDefault="003B556B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  <w:shd w:val="clear" w:color="auto" w:fill="FFFFFF"/>
              </w:rPr>
            </w:pPr>
            <w:r w:rsidRPr="00321E9C">
              <w:rPr>
                <w:b w:val="0"/>
                <w:sz w:val="28"/>
                <w:szCs w:val="28"/>
                <w:shd w:val="clear" w:color="auto" w:fill="FFFFFF"/>
              </w:rPr>
              <w:t>Ну, а теперь детки возвращайтесь все на свои места, и сейчас мы с вами попробуем отгадать загадки.</w:t>
            </w:r>
          </w:p>
          <w:p w:rsidR="003B556B" w:rsidRPr="00321E9C" w:rsidRDefault="003B556B" w:rsidP="00321E9C">
            <w:pPr>
              <w:pStyle w:val="1"/>
              <w:spacing w:before="0" w:beforeAutospacing="0" w:after="0" w:afterAutospacing="0"/>
              <w:rPr>
                <w:b w:val="0"/>
                <w:i/>
                <w:sz w:val="28"/>
                <w:szCs w:val="28"/>
                <w:shd w:val="clear" w:color="auto" w:fill="FFFFFF"/>
              </w:rPr>
            </w:pPr>
            <w:r w:rsidRPr="00321E9C">
              <w:rPr>
                <w:b w:val="0"/>
                <w:i/>
                <w:sz w:val="28"/>
                <w:szCs w:val="28"/>
                <w:shd w:val="clear" w:color="auto" w:fill="FFFFFF"/>
              </w:rPr>
              <w:t>Прицепившись к задней шине,</w:t>
            </w:r>
            <w:r w:rsidRPr="00321E9C">
              <w:rPr>
                <w:b w:val="0"/>
                <w:i/>
                <w:sz w:val="28"/>
                <w:szCs w:val="28"/>
              </w:rPr>
              <w:br/>
            </w:r>
            <w:r w:rsidRPr="00321E9C">
              <w:rPr>
                <w:b w:val="0"/>
                <w:i/>
                <w:sz w:val="28"/>
                <w:szCs w:val="28"/>
                <w:shd w:val="clear" w:color="auto" w:fill="FFFFFF"/>
              </w:rPr>
              <w:t>Мишка едет на ... (машине)</w:t>
            </w:r>
          </w:p>
          <w:p w:rsidR="003B556B" w:rsidRPr="00321E9C" w:rsidRDefault="003B556B" w:rsidP="00321E9C">
            <w:pPr>
              <w:pStyle w:val="1"/>
              <w:spacing w:before="0" w:beforeAutospacing="0" w:after="0" w:afterAutospacing="0"/>
              <w:rPr>
                <w:b w:val="0"/>
                <w:i/>
                <w:sz w:val="28"/>
                <w:szCs w:val="28"/>
                <w:shd w:val="clear" w:color="auto" w:fill="FFFFFF"/>
              </w:rPr>
            </w:pPr>
            <w:r w:rsidRPr="00321E9C">
              <w:rPr>
                <w:b w:val="0"/>
                <w:i/>
                <w:sz w:val="28"/>
                <w:szCs w:val="28"/>
                <w:shd w:val="clear" w:color="auto" w:fill="FFFFFF"/>
              </w:rPr>
              <w:t>Ждём в игре мы лишь удач</w:t>
            </w:r>
            <w:proofErr w:type="gramStart"/>
            <w:r w:rsidRPr="00321E9C">
              <w:rPr>
                <w:b w:val="0"/>
                <w:i/>
                <w:sz w:val="28"/>
                <w:szCs w:val="28"/>
              </w:rPr>
              <w:br/>
            </w:r>
            <w:r w:rsidRPr="00321E9C">
              <w:rPr>
                <w:b w:val="0"/>
                <w:i/>
                <w:sz w:val="28"/>
                <w:szCs w:val="28"/>
                <w:shd w:val="clear" w:color="auto" w:fill="FFFFFF"/>
              </w:rPr>
              <w:t>О</w:t>
            </w:r>
            <w:proofErr w:type="gramEnd"/>
            <w:r w:rsidRPr="00321E9C">
              <w:rPr>
                <w:b w:val="0"/>
                <w:i/>
                <w:sz w:val="28"/>
                <w:szCs w:val="28"/>
                <w:shd w:val="clear" w:color="auto" w:fill="FFFFFF"/>
              </w:rPr>
              <w:t>т тебя, футбольный (мяч)</w:t>
            </w:r>
          </w:p>
          <w:p w:rsidR="003B556B" w:rsidRPr="00321E9C" w:rsidRDefault="003B556B" w:rsidP="00321E9C">
            <w:pPr>
              <w:pStyle w:val="1"/>
              <w:spacing w:before="0" w:beforeAutospacing="0" w:after="0" w:afterAutospacing="0"/>
              <w:rPr>
                <w:b w:val="0"/>
                <w:i/>
                <w:sz w:val="28"/>
                <w:szCs w:val="28"/>
                <w:shd w:val="clear" w:color="auto" w:fill="FFFFFF"/>
              </w:rPr>
            </w:pPr>
            <w:r w:rsidRPr="00321E9C">
              <w:rPr>
                <w:b w:val="0"/>
                <w:i/>
                <w:sz w:val="28"/>
                <w:szCs w:val="28"/>
                <w:shd w:val="clear" w:color="auto" w:fill="FFFFFF"/>
              </w:rPr>
              <w:t>Любят яркие одёжки</w:t>
            </w:r>
            <w:r w:rsidRPr="00321E9C">
              <w:rPr>
                <w:b w:val="0"/>
                <w:i/>
                <w:sz w:val="28"/>
                <w:szCs w:val="28"/>
              </w:rPr>
              <w:br/>
            </w:r>
            <w:r w:rsidRPr="00321E9C">
              <w:rPr>
                <w:b w:val="0"/>
                <w:i/>
                <w:sz w:val="28"/>
                <w:szCs w:val="28"/>
                <w:shd w:val="clear" w:color="auto" w:fill="FFFFFF"/>
              </w:rPr>
              <w:t>Деревянные (матрёшки)</w:t>
            </w:r>
          </w:p>
          <w:p w:rsidR="003B556B" w:rsidRPr="00321E9C" w:rsidRDefault="00F7578F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i/>
                <w:sz w:val="28"/>
                <w:szCs w:val="28"/>
              </w:rPr>
              <w:lastRenderedPageBreak/>
              <w:t xml:space="preserve">Длинный хвостик гол у крошки, «Пи—и—и!» — пищит при виде кошки, В норке скрыт ее </w:t>
            </w:r>
            <w:proofErr w:type="gramStart"/>
            <w:r w:rsidRPr="00321E9C">
              <w:rPr>
                <w:b w:val="0"/>
                <w:i/>
                <w:sz w:val="28"/>
                <w:szCs w:val="28"/>
              </w:rPr>
              <w:t>домишко</w:t>
            </w:r>
            <w:proofErr w:type="gramEnd"/>
            <w:r w:rsidRPr="00321E9C">
              <w:rPr>
                <w:b w:val="0"/>
                <w:i/>
                <w:sz w:val="28"/>
                <w:szCs w:val="28"/>
              </w:rPr>
              <w:t>, А зовут малютку… (мышка)</w:t>
            </w:r>
          </w:p>
        </w:tc>
        <w:tc>
          <w:tcPr>
            <w:tcW w:w="3094" w:type="dxa"/>
          </w:tcPr>
          <w:p w:rsidR="00321E9C" w:rsidRDefault="00321E9C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</w:p>
          <w:p w:rsidR="00321E9C" w:rsidRPr="00321E9C" w:rsidRDefault="00321E9C" w:rsidP="00321E9C">
            <w:pPr>
              <w:rPr>
                <w:lang w:eastAsia="ru-RU"/>
              </w:rPr>
            </w:pPr>
          </w:p>
          <w:p w:rsidR="00321E9C" w:rsidRPr="00321E9C" w:rsidRDefault="00321E9C" w:rsidP="00321E9C">
            <w:pPr>
              <w:rPr>
                <w:lang w:eastAsia="ru-RU"/>
              </w:rPr>
            </w:pPr>
          </w:p>
          <w:p w:rsidR="00321E9C" w:rsidRPr="00321E9C" w:rsidRDefault="00321E9C" w:rsidP="00321E9C">
            <w:pPr>
              <w:rPr>
                <w:lang w:eastAsia="ru-RU"/>
              </w:rPr>
            </w:pPr>
          </w:p>
          <w:p w:rsidR="00321E9C" w:rsidRDefault="00321E9C" w:rsidP="00321E9C">
            <w:pPr>
              <w:rPr>
                <w:lang w:eastAsia="ru-RU"/>
              </w:rPr>
            </w:pPr>
          </w:p>
          <w:p w:rsidR="00321E9C" w:rsidRPr="00321E9C" w:rsidRDefault="00321E9C" w:rsidP="00321E9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E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Машина</w:t>
            </w:r>
          </w:p>
          <w:p w:rsidR="00321E9C" w:rsidRPr="00321E9C" w:rsidRDefault="00321E9C" w:rsidP="00321E9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21E9C" w:rsidRPr="00321E9C" w:rsidRDefault="00321E9C" w:rsidP="00321E9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C3D3D" w:rsidRPr="00321E9C" w:rsidRDefault="00321E9C" w:rsidP="00321E9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E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Мяч</w:t>
            </w:r>
          </w:p>
          <w:p w:rsidR="00321E9C" w:rsidRPr="00321E9C" w:rsidRDefault="00321E9C" w:rsidP="00321E9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21E9C" w:rsidRPr="00321E9C" w:rsidRDefault="00321E9C" w:rsidP="00321E9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E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Матрёшки</w:t>
            </w:r>
          </w:p>
          <w:p w:rsidR="00321E9C" w:rsidRPr="00321E9C" w:rsidRDefault="00321E9C" w:rsidP="00321E9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21E9C" w:rsidRPr="00321E9C" w:rsidRDefault="00321E9C" w:rsidP="00321E9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21E9C" w:rsidRPr="00321E9C" w:rsidRDefault="00321E9C" w:rsidP="00321E9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21E9C" w:rsidRPr="00321E9C" w:rsidRDefault="00321E9C" w:rsidP="00321E9C">
            <w:pPr>
              <w:jc w:val="left"/>
              <w:rPr>
                <w:lang w:eastAsia="ru-RU"/>
              </w:rPr>
            </w:pPr>
            <w:r w:rsidRPr="00321E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Мышка</w:t>
            </w:r>
          </w:p>
        </w:tc>
      </w:tr>
      <w:tr w:rsidR="00321E9C" w:rsidRPr="00321E9C" w:rsidTr="00321E9C">
        <w:tc>
          <w:tcPr>
            <w:tcW w:w="2364" w:type="dxa"/>
          </w:tcPr>
          <w:p w:rsidR="009C3D3D" w:rsidRPr="00321E9C" w:rsidRDefault="003B556B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lastRenderedPageBreak/>
              <w:t>Собери картинку</w:t>
            </w:r>
          </w:p>
        </w:tc>
        <w:tc>
          <w:tcPr>
            <w:tcW w:w="4113" w:type="dxa"/>
          </w:tcPr>
          <w:p w:rsidR="009C3D3D" w:rsidRPr="00321E9C" w:rsidRDefault="003B556B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t>Вот ребята мы с вами отгадал</w:t>
            </w:r>
            <w:r w:rsidR="00321E9C">
              <w:rPr>
                <w:b w:val="0"/>
                <w:sz w:val="28"/>
                <w:szCs w:val="28"/>
              </w:rPr>
              <w:t>и все загадки</w:t>
            </w:r>
            <w:r w:rsidRPr="00321E9C">
              <w:rPr>
                <w:b w:val="0"/>
                <w:sz w:val="28"/>
                <w:szCs w:val="28"/>
              </w:rPr>
              <w:t xml:space="preserve">, а теперь соберем  </w:t>
            </w:r>
            <w:proofErr w:type="spellStart"/>
            <w:r w:rsidRPr="00321E9C">
              <w:rPr>
                <w:b w:val="0"/>
                <w:sz w:val="28"/>
                <w:szCs w:val="28"/>
              </w:rPr>
              <w:t>пазлы</w:t>
            </w:r>
            <w:proofErr w:type="spellEnd"/>
            <w:r w:rsidRPr="00321E9C">
              <w:rPr>
                <w:b w:val="0"/>
                <w:sz w:val="28"/>
                <w:szCs w:val="28"/>
              </w:rPr>
              <w:t xml:space="preserve"> из картинок-отгадок</w:t>
            </w:r>
          </w:p>
        </w:tc>
        <w:tc>
          <w:tcPr>
            <w:tcW w:w="3094" w:type="dxa"/>
          </w:tcPr>
          <w:p w:rsidR="009C3D3D" w:rsidRPr="00321E9C" w:rsidRDefault="003B556B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t>Дети собирают из частей картинки</w:t>
            </w:r>
            <w:r w:rsidR="00321E9C">
              <w:rPr>
                <w:b w:val="0"/>
                <w:sz w:val="28"/>
                <w:szCs w:val="28"/>
              </w:rPr>
              <w:t xml:space="preserve"> мышки, матрешек, машинки, мячика</w:t>
            </w:r>
          </w:p>
        </w:tc>
      </w:tr>
      <w:tr w:rsidR="00321E9C" w:rsidRPr="00321E9C" w:rsidTr="00321E9C">
        <w:tc>
          <w:tcPr>
            <w:tcW w:w="2364" w:type="dxa"/>
          </w:tcPr>
          <w:p w:rsidR="009C3D3D" w:rsidRPr="00321E9C" w:rsidRDefault="00F7578F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t>Завершение</w:t>
            </w:r>
          </w:p>
        </w:tc>
        <w:tc>
          <w:tcPr>
            <w:tcW w:w="4113" w:type="dxa"/>
          </w:tcPr>
          <w:p w:rsidR="009C3D3D" w:rsidRPr="00321E9C" w:rsidRDefault="00F7578F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t xml:space="preserve">Ну, вот ребята, какие вы молодцы! Научились </w:t>
            </w:r>
            <w:r w:rsidR="00321E9C" w:rsidRPr="00321E9C">
              <w:rPr>
                <w:b w:val="0"/>
                <w:sz w:val="28"/>
                <w:szCs w:val="28"/>
              </w:rPr>
              <w:t>правильно</w:t>
            </w:r>
            <w:r w:rsidRPr="00321E9C">
              <w:rPr>
                <w:b w:val="0"/>
                <w:sz w:val="28"/>
                <w:szCs w:val="28"/>
              </w:rPr>
              <w:t xml:space="preserve"> произносить звуки </w:t>
            </w:r>
            <w:r w:rsidR="00321E9C">
              <w:rPr>
                <w:b w:val="0"/>
                <w:sz w:val="28"/>
                <w:szCs w:val="28"/>
              </w:rPr>
              <w:t>«</w:t>
            </w:r>
            <w:r w:rsidRPr="00321E9C">
              <w:rPr>
                <w:b w:val="0"/>
                <w:sz w:val="28"/>
                <w:szCs w:val="28"/>
              </w:rPr>
              <w:t>м</w:t>
            </w:r>
            <w:r w:rsidR="00321E9C">
              <w:rPr>
                <w:b w:val="0"/>
                <w:sz w:val="28"/>
                <w:szCs w:val="28"/>
              </w:rPr>
              <w:t>» «</w:t>
            </w:r>
            <w:r w:rsidRPr="00321E9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321E9C">
              <w:rPr>
                <w:b w:val="0"/>
                <w:sz w:val="28"/>
                <w:szCs w:val="28"/>
              </w:rPr>
              <w:t>мь</w:t>
            </w:r>
            <w:proofErr w:type="spellEnd"/>
            <w:r w:rsidR="00321E9C">
              <w:rPr>
                <w:b w:val="0"/>
                <w:sz w:val="28"/>
                <w:szCs w:val="28"/>
              </w:rPr>
              <w:t>»</w:t>
            </w:r>
            <w:r w:rsidRPr="00321E9C">
              <w:rPr>
                <w:b w:val="0"/>
                <w:sz w:val="28"/>
                <w:szCs w:val="28"/>
              </w:rPr>
              <w:t>.  И М</w:t>
            </w:r>
            <w:r w:rsidR="00321E9C" w:rsidRPr="00321E9C">
              <w:rPr>
                <w:b w:val="0"/>
                <w:sz w:val="28"/>
                <w:szCs w:val="28"/>
              </w:rPr>
              <w:t>а</w:t>
            </w:r>
            <w:r w:rsidRPr="00321E9C">
              <w:rPr>
                <w:b w:val="0"/>
                <w:sz w:val="28"/>
                <w:szCs w:val="28"/>
              </w:rPr>
              <w:t xml:space="preserve">ше пора с вами прощаться. Но за то, что вы так хорошо старались, она вам дарит раскраски. </w:t>
            </w:r>
            <w:r w:rsidR="00321E9C" w:rsidRPr="00321E9C">
              <w:rPr>
                <w:b w:val="0"/>
                <w:sz w:val="28"/>
                <w:szCs w:val="28"/>
              </w:rPr>
              <w:t>Давайте сейчас попрощаемся с Машей и раскрасим наши картинки</w:t>
            </w:r>
            <w:r w:rsidR="00321E9C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094" w:type="dxa"/>
          </w:tcPr>
          <w:p w:rsidR="009C3D3D" w:rsidRPr="00321E9C" w:rsidRDefault="00321E9C" w:rsidP="00321E9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21E9C">
              <w:rPr>
                <w:b w:val="0"/>
                <w:sz w:val="28"/>
                <w:szCs w:val="28"/>
              </w:rPr>
              <w:t>Дети</w:t>
            </w:r>
            <w:r>
              <w:rPr>
                <w:b w:val="0"/>
                <w:sz w:val="28"/>
                <w:szCs w:val="28"/>
              </w:rPr>
              <w:t xml:space="preserve"> прощаются с куклой Машей и </w:t>
            </w:r>
            <w:r w:rsidRPr="00321E9C">
              <w:rPr>
                <w:b w:val="0"/>
                <w:sz w:val="28"/>
                <w:szCs w:val="28"/>
              </w:rPr>
              <w:t xml:space="preserve"> раскрашивают картинки с изображением мяча, матрешки, машинки</w:t>
            </w:r>
          </w:p>
        </w:tc>
      </w:tr>
    </w:tbl>
    <w:p w:rsidR="009C3D3D" w:rsidRDefault="009C3D3D" w:rsidP="009C3D3D">
      <w:pPr>
        <w:pStyle w:val="1"/>
        <w:shd w:val="clear" w:color="auto" w:fill="FFFFFF"/>
        <w:spacing w:before="0" w:beforeAutospacing="0" w:after="75" w:afterAutospacing="0" w:line="360" w:lineRule="atLeast"/>
        <w:rPr>
          <w:b w:val="0"/>
          <w:sz w:val="28"/>
          <w:szCs w:val="28"/>
        </w:rPr>
      </w:pPr>
    </w:p>
    <w:p w:rsidR="00321E9C" w:rsidRPr="00FC4008" w:rsidRDefault="00321E9C" w:rsidP="009C3D3D">
      <w:pPr>
        <w:pStyle w:val="1"/>
        <w:shd w:val="clear" w:color="auto" w:fill="FFFFFF"/>
        <w:spacing w:before="0" w:beforeAutospacing="0" w:after="75" w:afterAutospacing="0" w:line="360" w:lineRule="atLeast"/>
        <w:rPr>
          <w:b w:val="0"/>
          <w:sz w:val="28"/>
          <w:szCs w:val="28"/>
        </w:rPr>
      </w:pPr>
      <w:r w:rsidRPr="00FC4008">
        <w:rPr>
          <w:b w:val="0"/>
          <w:sz w:val="28"/>
          <w:szCs w:val="28"/>
        </w:rPr>
        <w:t xml:space="preserve">Список использованной литературы </w:t>
      </w:r>
    </w:p>
    <w:p w:rsidR="00FC4008" w:rsidRPr="00FC4008" w:rsidRDefault="00FC4008" w:rsidP="00FC4008">
      <w:pPr>
        <w:pStyle w:val="c20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00"/>
          <w:color w:val="000000"/>
          <w:sz w:val="28"/>
          <w:szCs w:val="28"/>
        </w:rPr>
      </w:pPr>
      <w:proofErr w:type="spellStart"/>
      <w:r w:rsidRPr="00FC4008">
        <w:rPr>
          <w:rStyle w:val="c19"/>
          <w:bCs/>
          <w:color w:val="000000"/>
          <w:sz w:val="28"/>
          <w:szCs w:val="28"/>
        </w:rPr>
        <w:t>Гербова</w:t>
      </w:r>
      <w:proofErr w:type="spellEnd"/>
      <w:r w:rsidRPr="00FC4008">
        <w:rPr>
          <w:rStyle w:val="c19"/>
          <w:bCs/>
          <w:color w:val="000000"/>
          <w:sz w:val="28"/>
          <w:szCs w:val="28"/>
        </w:rPr>
        <w:t xml:space="preserve"> В. В. Развитие речи в детском </w:t>
      </w:r>
      <w:r w:rsidRPr="00FC4008">
        <w:rPr>
          <w:rStyle w:val="c100"/>
          <w:color w:val="000000"/>
          <w:sz w:val="28"/>
          <w:szCs w:val="28"/>
        </w:rPr>
        <w:t>саду. Вторая младшая группа. — М.: Мозаика-Синтез, 2016.</w:t>
      </w:r>
    </w:p>
    <w:p w:rsidR="00FC4008" w:rsidRPr="00FC4008" w:rsidRDefault="00FC4008" w:rsidP="00FC4008">
      <w:pPr>
        <w:pStyle w:val="c20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C4008">
        <w:rPr>
          <w:rStyle w:val="c19"/>
          <w:bCs/>
          <w:color w:val="000000"/>
          <w:sz w:val="28"/>
          <w:szCs w:val="28"/>
        </w:rPr>
        <w:t>Колдина</w:t>
      </w:r>
      <w:proofErr w:type="spellEnd"/>
      <w:r w:rsidRPr="00FC4008">
        <w:rPr>
          <w:rStyle w:val="c19"/>
          <w:bCs/>
          <w:color w:val="000000"/>
          <w:sz w:val="28"/>
          <w:szCs w:val="28"/>
        </w:rPr>
        <w:t xml:space="preserve"> Д.Н. </w:t>
      </w:r>
      <w:proofErr w:type="spellStart"/>
      <w:r w:rsidRPr="00FC4008">
        <w:rPr>
          <w:rStyle w:val="c19"/>
          <w:bCs/>
          <w:color w:val="000000"/>
          <w:sz w:val="28"/>
          <w:szCs w:val="28"/>
        </w:rPr>
        <w:t>Игоровые</w:t>
      </w:r>
      <w:proofErr w:type="spellEnd"/>
      <w:r w:rsidRPr="00FC4008">
        <w:rPr>
          <w:rStyle w:val="c19"/>
          <w:bCs/>
          <w:color w:val="000000"/>
          <w:sz w:val="28"/>
          <w:szCs w:val="28"/>
        </w:rPr>
        <w:t xml:space="preserve"> занятия с детьми 3-4 лет. Методическое пособие. – М: ТЦ сфера, 2022.</w:t>
      </w:r>
    </w:p>
    <w:p w:rsidR="00FC4008" w:rsidRDefault="00D01F2B" w:rsidP="009C3D3D">
      <w:pPr>
        <w:pStyle w:val="1"/>
        <w:shd w:val="clear" w:color="auto" w:fill="FFFFFF"/>
        <w:spacing w:before="0" w:beforeAutospacing="0" w:after="75" w:afterAutospacing="0" w:line="360" w:lineRule="atLeast"/>
        <w:rPr>
          <w:b w:val="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534025" cy="9829800"/>
            <wp:effectExtent l="0" t="0" r="9525" b="0"/>
            <wp:docPr id="1" name="Рисунок 1" descr="https://sun9-84.userapi.com/impg/13ri9WM_HW8JhX9yBc33nQE8hxgmGHmiZiEP0Q/vCRLb460n3w.jpg?size=581x1032&amp;quality=95&amp;sign=fb8c1926249200f43ffb01f9ee7c81a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4.userapi.com/impg/13ri9WM_HW8JhX9yBc33nQE8hxgmGHmiZiEP0Q/vCRLb460n3w.jpg?size=581x1032&amp;quality=95&amp;sign=fb8c1926249200f43ffb01f9ee7c81a0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F2B" w:rsidRDefault="00D01F2B" w:rsidP="009C3D3D">
      <w:pPr>
        <w:pStyle w:val="1"/>
        <w:shd w:val="clear" w:color="auto" w:fill="FFFFFF"/>
        <w:spacing w:before="0" w:beforeAutospacing="0" w:after="75" w:afterAutospacing="0" w:line="360" w:lineRule="atLeast"/>
        <w:rPr>
          <w:b w:val="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534025" cy="9829800"/>
            <wp:effectExtent l="0" t="0" r="9525" b="0"/>
            <wp:docPr id="2" name="Рисунок 2" descr="https://sun9-16.userapi.com/impg/uqmBSmxks32ngTiG3rQI8bBhXpsPU40RySX1BQ/tthkVPLoNTg.jpg?size=581x1032&amp;quality=95&amp;sign=2aa4c56190d00bb2b69c70e4ff64021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6.userapi.com/impg/uqmBSmxks32ngTiG3rQI8bBhXpsPU40RySX1BQ/tthkVPLoNTg.jpg?size=581x1032&amp;quality=95&amp;sign=2aa4c56190d00bb2b69c70e4ff640210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F2B" w:rsidRPr="009C3D3D" w:rsidRDefault="00D01F2B" w:rsidP="009C3D3D">
      <w:pPr>
        <w:pStyle w:val="1"/>
        <w:shd w:val="clear" w:color="auto" w:fill="FFFFFF"/>
        <w:spacing w:before="0" w:beforeAutospacing="0" w:after="75" w:afterAutospacing="0" w:line="360" w:lineRule="atLeast"/>
        <w:rPr>
          <w:b w:val="0"/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534025" cy="9829800"/>
            <wp:effectExtent l="0" t="0" r="9525" b="0"/>
            <wp:docPr id="3" name="Рисунок 3" descr="https://sun9-85.userapi.com/impg/zh6Bm9uUmWJpIIi9Pxyi2hlhcMIFzguJBl6B9A/GLipOIvroy8.jpg?size=581x1032&amp;quality=95&amp;sign=15ccdf848879e45bff90848e52dc284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85.userapi.com/impg/zh6Bm9uUmWJpIIi9Pxyi2hlhcMIFzguJBl6B9A/GLipOIvroy8.jpg?size=581x1032&amp;quality=95&amp;sign=15ccdf848879e45bff90848e52dc284c&amp;type=alb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01F2B" w:rsidRPr="009C3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F1D" w:rsidRDefault="00350F1D" w:rsidP="009C3D3D">
      <w:r>
        <w:separator/>
      </w:r>
    </w:p>
  </w:endnote>
  <w:endnote w:type="continuationSeparator" w:id="0">
    <w:p w:rsidR="00350F1D" w:rsidRDefault="00350F1D" w:rsidP="009C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F1D" w:rsidRDefault="00350F1D" w:rsidP="009C3D3D">
      <w:r>
        <w:separator/>
      </w:r>
    </w:p>
  </w:footnote>
  <w:footnote w:type="continuationSeparator" w:id="0">
    <w:p w:rsidR="00350F1D" w:rsidRDefault="00350F1D" w:rsidP="009C3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86133"/>
    <w:multiLevelType w:val="hybridMultilevel"/>
    <w:tmpl w:val="293EA3A8"/>
    <w:lvl w:ilvl="0" w:tplc="ED568914">
      <w:start w:val="1"/>
      <w:numFmt w:val="decimal"/>
      <w:lvlText w:val="%1."/>
      <w:lvlJc w:val="left"/>
      <w:pPr>
        <w:ind w:left="36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3D"/>
    <w:rsid w:val="00070CB4"/>
    <w:rsid w:val="00321E9C"/>
    <w:rsid w:val="00350F1D"/>
    <w:rsid w:val="003B556B"/>
    <w:rsid w:val="00814A39"/>
    <w:rsid w:val="00883DA2"/>
    <w:rsid w:val="00942221"/>
    <w:rsid w:val="009C3D3D"/>
    <w:rsid w:val="00A0079C"/>
    <w:rsid w:val="00D01F2B"/>
    <w:rsid w:val="00F43B7D"/>
    <w:rsid w:val="00F7578F"/>
    <w:rsid w:val="00FC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3D3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D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3D3D"/>
  </w:style>
  <w:style w:type="paragraph" w:styleId="a5">
    <w:name w:val="footer"/>
    <w:basedOn w:val="a"/>
    <w:link w:val="a6"/>
    <w:uiPriority w:val="99"/>
    <w:unhideWhenUsed/>
    <w:rsid w:val="009C3D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3D3D"/>
  </w:style>
  <w:style w:type="character" w:customStyle="1" w:styleId="10">
    <w:name w:val="Заголовок 1 Знак"/>
    <w:basedOn w:val="a0"/>
    <w:link w:val="1"/>
    <w:uiPriority w:val="9"/>
    <w:rsid w:val="009C3D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9C3D3D"/>
    <w:rPr>
      <w:b/>
      <w:bCs/>
    </w:rPr>
  </w:style>
  <w:style w:type="table" w:styleId="a8">
    <w:name w:val="Table Grid"/>
    <w:basedOn w:val="a1"/>
    <w:uiPriority w:val="59"/>
    <w:rsid w:val="009C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3B556B"/>
    <w:rPr>
      <w:i/>
      <w:iCs/>
    </w:rPr>
  </w:style>
  <w:style w:type="character" w:styleId="aa">
    <w:name w:val="Hyperlink"/>
    <w:basedOn w:val="a0"/>
    <w:uiPriority w:val="99"/>
    <w:semiHidden/>
    <w:unhideWhenUsed/>
    <w:rsid w:val="00F7578F"/>
    <w:rPr>
      <w:color w:val="0000FF"/>
      <w:u w:val="single"/>
    </w:rPr>
  </w:style>
  <w:style w:type="paragraph" w:customStyle="1" w:styleId="c205">
    <w:name w:val="c205"/>
    <w:basedOn w:val="a"/>
    <w:rsid w:val="00FC40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C4008"/>
  </w:style>
  <w:style w:type="paragraph" w:customStyle="1" w:styleId="c208">
    <w:name w:val="c208"/>
    <w:basedOn w:val="a"/>
    <w:rsid w:val="00FC40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0">
    <w:name w:val="c100"/>
    <w:basedOn w:val="a0"/>
    <w:rsid w:val="00FC4008"/>
  </w:style>
  <w:style w:type="paragraph" w:customStyle="1" w:styleId="c272">
    <w:name w:val="c272"/>
    <w:basedOn w:val="a"/>
    <w:rsid w:val="00FC40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1F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1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3D3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D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3D3D"/>
  </w:style>
  <w:style w:type="paragraph" w:styleId="a5">
    <w:name w:val="footer"/>
    <w:basedOn w:val="a"/>
    <w:link w:val="a6"/>
    <w:uiPriority w:val="99"/>
    <w:unhideWhenUsed/>
    <w:rsid w:val="009C3D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3D3D"/>
  </w:style>
  <w:style w:type="character" w:customStyle="1" w:styleId="10">
    <w:name w:val="Заголовок 1 Знак"/>
    <w:basedOn w:val="a0"/>
    <w:link w:val="1"/>
    <w:uiPriority w:val="9"/>
    <w:rsid w:val="009C3D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9C3D3D"/>
    <w:rPr>
      <w:b/>
      <w:bCs/>
    </w:rPr>
  </w:style>
  <w:style w:type="table" w:styleId="a8">
    <w:name w:val="Table Grid"/>
    <w:basedOn w:val="a1"/>
    <w:uiPriority w:val="59"/>
    <w:rsid w:val="009C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3B556B"/>
    <w:rPr>
      <w:i/>
      <w:iCs/>
    </w:rPr>
  </w:style>
  <w:style w:type="character" w:styleId="aa">
    <w:name w:val="Hyperlink"/>
    <w:basedOn w:val="a0"/>
    <w:uiPriority w:val="99"/>
    <w:semiHidden/>
    <w:unhideWhenUsed/>
    <w:rsid w:val="00F7578F"/>
    <w:rPr>
      <w:color w:val="0000FF"/>
      <w:u w:val="single"/>
    </w:rPr>
  </w:style>
  <w:style w:type="paragraph" w:customStyle="1" w:styleId="c205">
    <w:name w:val="c205"/>
    <w:basedOn w:val="a"/>
    <w:rsid w:val="00FC40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C4008"/>
  </w:style>
  <w:style w:type="paragraph" w:customStyle="1" w:styleId="c208">
    <w:name w:val="c208"/>
    <w:basedOn w:val="a"/>
    <w:rsid w:val="00FC40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0">
    <w:name w:val="c100"/>
    <w:basedOn w:val="a0"/>
    <w:rsid w:val="00FC4008"/>
  </w:style>
  <w:style w:type="paragraph" w:customStyle="1" w:styleId="c272">
    <w:name w:val="c272"/>
    <w:basedOn w:val="a"/>
    <w:rsid w:val="00FC40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1F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1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27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2022-11-07T12:07:00Z</dcterms:created>
  <dcterms:modified xsi:type="dcterms:W3CDTF">2022-11-19T18:20:00Z</dcterms:modified>
</cp:coreProperties>
</file>