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сад №2 «Ласточка»</w:t>
      </w: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5D5F" w:rsidRDefault="00745D5F" w:rsidP="00745D5F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План по самообразованию</w:t>
      </w:r>
    </w:p>
    <w:p w:rsidR="004D6C1B" w:rsidRPr="00745D5F" w:rsidRDefault="00997C31" w:rsidP="00745D5F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воспитателя</w:t>
      </w:r>
      <w:bookmarkStart w:id="0" w:name="_GoBack"/>
      <w:bookmarkEnd w:id="0"/>
      <w:r w:rsidR="00745D5F">
        <w:rPr>
          <w:rFonts w:ascii="Times New Roman" w:hAnsi="Times New Roman"/>
          <w:sz w:val="28"/>
          <w:szCs w:val="28"/>
          <w:shd w:val="clear" w:color="auto" w:fill="FFFFFF"/>
        </w:rPr>
        <w:t xml:space="preserve"> на 2021-2022 учебный год</w:t>
      </w:r>
    </w:p>
    <w:p w:rsidR="004D6C1B" w:rsidRPr="004D6C1B" w:rsidRDefault="004D6C1B" w:rsidP="004D6C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C1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Интеллектуальное развитие детей младшего дошкольного возраста через использование блоков </w:t>
      </w:r>
      <w:proofErr w:type="spellStart"/>
      <w:r w:rsidRPr="004D6C1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Дьенеша</w:t>
      </w:r>
      <w:proofErr w:type="spellEnd"/>
    </w:p>
    <w:p w:rsidR="004D6C1B" w:rsidRPr="004D6C1B" w:rsidRDefault="004D6C1B" w:rsidP="004D6C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D6C1B" w:rsidRPr="004D6C1B" w:rsidRDefault="004D6C1B" w:rsidP="004D6C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tabs>
          <w:tab w:val="left" w:pos="67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tabs>
          <w:tab w:val="left" w:pos="8415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Автор</w:t>
      </w:r>
    </w:p>
    <w:p w:rsidR="004D6C1B" w:rsidRDefault="004D6C1B" w:rsidP="004D6C1B">
      <w:pPr>
        <w:pStyle w:val="a5"/>
        <w:tabs>
          <w:tab w:val="left" w:pos="8415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</w:t>
      </w:r>
    </w:p>
    <w:p w:rsidR="004D6C1B" w:rsidRDefault="004D6C1B" w:rsidP="004D6C1B">
      <w:pPr>
        <w:pStyle w:val="a5"/>
        <w:tabs>
          <w:tab w:val="left" w:pos="8415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Первой младшей группы</w:t>
      </w:r>
    </w:p>
    <w:p w:rsidR="004D6C1B" w:rsidRDefault="004D6C1B" w:rsidP="004D6C1B">
      <w:pPr>
        <w:pStyle w:val="a5"/>
        <w:tabs>
          <w:tab w:val="left" w:pos="8415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Авдеева Н.В.</w:t>
      </w: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Кесова Гора,</w:t>
      </w:r>
    </w:p>
    <w:p w:rsid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2021 г.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lastRenderedPageBreak/>
        <w:t xml:space="preserve">    Одна из важнейших задач воспитания маленького ребенка - развитие его ума, формирование таких мыслительных умений и способностей, которые позволяют легко осваивать новое. На решение этой задачи должны быть направлены содержание и методы подготовки мышления дошкольников к школьному обучению, в частности,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предматематической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В дошкольной дидактике применяются разнообразные развивающие материалы. Однако возможность формировать в комплексе все важные для умственного развития, и в частности математического, мыслительные умения на протяжении всего дошкольного обучения дана не во многих.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4D6C1B">
        <w:rPr>
          <w:rFonts w:ascii="Times New Roman" w:hAnsi="Times New Roman" w:cs="Times New Roman"/>
          <w:sz w:val="28"/>
          <w:szCs w:val="28"/>
        </w:rPr>
        <w:t xml:space="preserve">В процессе обучения и воспитания детей в детском саду стоит задача всестороннего развития ребенка. Одна из важнейших задач воспитания ребёнка - развитие его ума, формирование таких мыслительных умений и способностей, которые позволяют легко осваивать новое. Наша задача - помочь детям сохранить и развить стремление к познанию, удовлетворить детскую потребность в активной деятельности, дать пищу уму ребёнка. Возможность формировать в комплексе все важные для умственного развития, и в частности математического, мыслительные умения можно используя дидактический материал «логические блоки», разработанный венгерским психологом и математиком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Золтаном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Дьенешем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>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С помощью этих игр тренируется память, внимание, восприятие.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Наряду с логическими блоками в работе применяются карточки, на которых условно обозначены свойства блоков (цвет, форма, размер, толщина). Использование карточек позволяет развивать у детей способность к замещению и моделированию свойств. Карточки-свойства помогают детям перейти от </w:t>
      </w:r>
      <w:proofErr w:type="gramStart"/>
      <w:r w:rsidRPr="004D6C1B">
        <w:rPr>
          <w:rFonts w:ascii="Times New Roman" w:hAnsi="Times New Roman" w:cs="Times New Roman"/>
          <w:sz w:val="28"/>
          <w:szCs w:val="28"/>
        </w:rPr>
        <w:t>наглядно-образного</w:t>
      </w:r>
      <w:proofErr w:type="gramEnd"/>
      <w:r w:rsidRPr="004D6C1B">
        <w:rPr>
          <w:rFonts w:ascii="Times New Roman" w:hAnsi="Times New Roman" w:cs="Times New Roman"/>
          <w:sz w:val="28"/>
          <w:szCs w:val="28"/>
        </w:rPr>
        <w:t xml:space="preserve"> к наглядно-схематическому мышлению, а карточки с отрицанием свойств становятся мостиком к словесно-логическому мышлению. Логические блоки - это универсальный игровой материал в работе с детьми дошкольного возраста </w:t>
      </w:r>
      <w:proofErr w:type="gramStart"/>
      <w:r w:rsidRPr="004D6C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D6C1B">
        <w:rPr>
          <w:rFonts w:ascii="Times New Roman" w:hAnsi="Times New Roman" w:cs="Times New Roman"/>
          <w:sz w:val="28"/>
          <w:szCs w:val="28"/>
        </w:rPr>
        <w:t>: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· Ознакомления детей с геометрическими фигурами и формой предметов, размером.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· Развитие мыслительных умений: сравнивать, анализировать, классифицировать, обобщать, абстрагировать, кодировать и декодировать информацию.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· Усвоение элементарных навыков алгоритмической культуры мышления.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· Развития творческих способностей.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Важно помнить, развивая мыслительные умения, что они вырабатываются в процессе многократных упражнений.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Количество этих упражнений для разных детей различно. Не спешить указывать детям на ошибки, а предоставлять им возможность исправлять их самим.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Дети сами могут придумывать комбинацию свойств.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Использовать в играх логические кубики. Своеобразие логических кубиков - возможность «случайного» выбора свойств, а это всегда нравится детям.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lastRenderedPageBreak/>
        <w:t>Необходимо создать для каждого ребенка ситуацию успеха, веры в силы ребенка. Ребенок должен быть абсолютно уверен, что это он сам совершил «открытие», что он сам справился с заданием.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Блоки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 xml:space="preserve"> прекрасный материал для замещения любых предметов. Они могут быть рыбками, цветами, бусинками, конфетами.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Необходимо «насыщать» новыми игровыми заданиями, действиями игры с блоками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>. Это помогает детям преодолевать интеллектуальные трудности. Выполнение подобных упражнений вызывает у детей живой естественный интерес, способствует развитию самостоятельности мышления, а главное – освоению способов познания.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Блоки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 xml:space="preserve"> - прекрасный инструмент для развития мышления детей.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Style w:val="a4"/>
          <w:rFonts w:ascii="Times New Roman" w:hAnsi="Times New Roman" w:cs="Times New Roman"/>
          <w:b w:val="0"/>
          <w:sz w:val="28"/>
          <w:szCs w:val="28"/>
        </w:rPr>
        <w:t>Актуальность темы: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Эффективное развитие интеллектуальных способностей детей дошкольного возраста с учетом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сензитивных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 xml:space="preserve"> периодов развития – одна из актуальных проблем современности. Дети с развитым интеллектом быстрее запоминают материал, более уверены в своих силах, легче адаптируются в новой обстановке.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Одним из путей развития интеллектуальных способностей дошкольников является активное использование современных образовательных технологий - блоков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>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Основные особенности этих дидактических материалов - абстрактность, универсальность, высокая эффективность. Данный дидактический материал является средством для развития произвольного внимания, памяти, формирования умения анализировать, сравнивать, объединять признаки и свойства. В играх с этим материалом развивается творческое воображение и пространственное мышление.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Style w:val="a4"/>
          <w:rFonts w:ascii="Times New Roman" w:hAnsi="Times New Roman" w:cs="Times New Roman"/>
          <w:b w:val="0"/>
          <w:sz w:val="28"/>
          <w:szCs w:val="28"/>
        </w:rPr>
        <w:t>Цель: </w:t>
      </w:r>
      <w:r w:rsidRPr="004D6C1B">
        <w:rPr>
          <w:rFonts w:ascii="Times New Roman" w:hAnsi="Times New Roman" w:cs="Times New Roman"/>
          <w:sz w:val="28"/>
          <w:szCs w:val="28"/>
        </w:rPr>
        <w:t xml:space="preserve">создание системы по использованию современных образовательных технологий в познавательном развитии дошкольников (использование блоков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>).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Style w:val="a4"/>
          <w:rFonts w:ascii="Times New Roman" w:hAnsi="Times New Roman" w:cs="Times New Roman"/>
          <w:b w:val="0"/>
          <w:sz w:val="28"/>
          <w:szCs w:val="28"/>
        </w:rPr>
        <w:t>Задачи: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Style w:val="a4"/>
          <w:rFonts w:ascii="Times New Roman" w:hAnsi="Times New Roman" w:cs="Times New Roman"/>
          <w:b w:val="0"/>
          <w:sz w:val="28"/>
          <w:szCs w:val="28"/>
        </w:rPr>
        <w:t>1. </w:t>
      </w:r>
      <w:r w:rsidRPr="004D6C1B">
        <w:rPr>
          <w:rFonts w:ascii="Times New Roman" w:hAnsi="Times New Roman" w:cs="Times New Roman"/>
          <w:sz w:val="28"/>
          <w:szCs w:val="28"/>
        </w:rPr>
        <w:t xml:space="preserve">Повысить собственный уровень знаний путём изучения современной научной и педагогической литературы по вопросу «Блоки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 xml:space="preserve"> - средство познания логики и математики в среднем возрасте».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Style w:val="a4"/>
          <w:rFonts w:ascii="Times New Roman" w:hAnsi="Times New Roman" w:cs="Times New Roman"/>
          <w:b w:val="0"/>
          <w:sz w:val="28"/>
          <w:szCs w:val="28"/>
        </w:rPr>
        <w:t>2. </w:t>
      </w:r>
      <w:r w:rsidRPr="004D6C1B">
        <w:rPr>
          <w:rFonts w:ascii="Times New Roman" w:hAnsi="Times New Roman" w:cs="Times New Roman"/>
          <w:sz w:val="28"/>
          <w:szCs w:val="28"/>
        </w:rPr>
        <w:t>Пополнить развивающую среду в группе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Style w:val="a4"/>
          <w:rFonts w:ascii="Times New Roman" w:hAnsi="Times New Roman" w:cs="Times New Roman"/>
          <w:b w:val="0"/>
          <w:sz w:val="28"/>
          <w:szCs w:val="28"/>
        </w:rPr>
        <w:t>3. </w:t>
      </w:r>
      <w:r w:rsidRPr="004D6C1B">
        <w:rPr>
          <w:rFonts w:ascii="Times New Roman" w:hAnsi="Times New Roman" w:cs="Times New Roman"/>
          <w:sz w:val="28"/>
          <w:szCs w:val="28"/>
        </w:rPr>
        <w:t>Разработать систему работы по включению родителей в образовательный процесс, работать над поиском новых нетрадиционных форм и методов работы с родителями.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Style w:val="a4"/>
          <w:rFonts w:ascii="Times New Roman" w:hAnsi="Times New Roman" w:cs="Times New Roman"/>
          <w:b w:val="0"/>
          <w:sz w:val="28"/>
          <w:szCs w:val="28"/>
        </w:rPr>
        <w:t>4. </w:t>
      </w:r>
      <w:r w:rsidRPr="004D6C1B">
        <w:rPr>
          <w:rFonts w:ascii="Times New Roman" w:hAnsi="Times New Roman" w:cs="Times New Roman"/>
          <w:sz w:val="28"/>
          <w:szCs w:val="28"/>
        </w:rPr>
        <w:t xml:space="preserve">Вооружить родителей знаниями и методикой по использованию современных технологий в познавательном развитии дошкольников, знакомить с образовательной технологией - «Блоки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>»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Style w:val="a4"/>
          <w:rFonts w:ascii="Times New Roman" w:hAnsi="Times New Roman" w:cs="Times New Roman"/>
          <w:b w:val="0"/>
          <w:sz w:val="28"/>
          <w:szCs w:val="28"/>
        </w:rPr>
        <w:t>5. </w:t>
      </w:r>
      <w:r w:rsidRPr="004D6C1B">
        <w:rPr>
          <w:rFonts w:ascii="Times New Roman" w:hAnsi="Times New Roman" w:cs="Times New Roman"/>
          <w:sz w:val="28"/>
          <w:szCs w:val="28"/>
        </w:rPr>
        <w:t>Разработать систему работы с педагогами.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Style w:val="a4"/>
          <w:rFonts w:ascii="Times New Roman" w:hAnsi="Times New Roman" w:cs="Times New Roman"/>
          <w:b w:val="0"/>
          <w:sz w:val="28"/>
          <w:szCs w:val="28"/>
        </w:rPr>
        <w:t>6</w:t>
      </w:r>
      <w:r w:rsidRPr="004D6C1B">
        <w:rPr>
          <w:rFonts w:ascii="Times New Roman" w:hAnsi="Times New Roman" w:cs="Times New Roman"/>
          <w:sz w:val="28"/>
          <w:szCs w:val="28"/>
        </w:rPr>
        <w:t>. Создавать условия для полноценного развития каждого дошкольника.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Планируемые результаты: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Для педагога и родителей:</w:t>
      </w:r>
    </w:p>
    <w:p w:rsidR="004D6C1B" w:rsidRPr="004D6C1B" w:rsidRDefault="004D6C1B" w:rsidP="004D6C1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повысится  уровень знаний педагога по данной педагогической проблеме, усовершенствуется использование в работе с детьми новых форм и методов.</w:t>
      </w:r>
    </w:p>
    <w:p w:rsidR="004D6C1B" w:rsidRPr="004D6C1B" w:rsidRDefault="004D6C1B" w:rsidP="004D6C1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 xml:space="preserve">будет создан уголок логики: альбомы для игр с блоками </w:t>
      </w:r>
      <w:proofErr w:type="spellStart"/>
      <w:r w:rsidRPr="004D6C1B">
        <w:rPr>
          <w:rFonts w:ascii="Times New Roman" w:hAnsi="Times New Roman" w:cs="Times New Roman"/>
          <w:sz w:val="28"/>
          <w:szCs w:val="28"/>
          <w:lang w:eastAsia="ru-RU"/>
        </w:rPr>
        <w:t>Дьенаша</w:t>
      </w:r>
      <w:proofErr w:type="spellEnd"/>
      <w:r w:rsidRPr="004D6C1B">
        <w:rPr>
          <w:rFonts w:ascii="Times New Roman" w:hAnsi="Times New Roman" w:cs="Times New Roman"/>
          <w:sz w:val="28"/>
          <w:szCs w:val="28"/>
          <w:lang w:eastAsia="ru-RU"/>
        </w:rPr>
        <w:t xml:space="preserve">, наборы блоков </w:t>
      </w:r>
      <w:proofErr w:type="spellStart"/>
      <w:r w:rsidRPr="004D6C1B">
        <w:rPr>
          <w:rFonts w:ascii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4D6C1B">
        <w:rPr>
          <w:rFonts w:ascii="Times New Roman" w:hAnsi="Times New Roman" w:cs="Times New Roman"/>
          <w:sz w:val="28"/>
          <w:szCs w:val="28"/>
          <w:lang w:eastAsia="ru-RU"/>
        </w:rPr>
        <w:t xml:space="preserve">, наборы геометрических фигур, </w:t>
      </w:r>
      <w:proofErr w:type="spellStart"/>
      <w:r w:rsidRPr="004D6C1B">
        <w:rPr>
          <w:rFonts w:ascii="Times New Roman" w:hAnsi="Times New Roman" w:cs="Times New Roman"/>
          <w:sz w:val="28"/>
          <w:szCs w:val="28"/>
          <w:lang w:eastAsia="ru-RU"/>
        </w:rPr>
        <w:t>лэпбуки</w:t>
      </w:r>
      <w:proofErr w:type="spellEnd"/>
      <w:r w:rsidRPr="004D6C1B">
        <w:rPr>
          <w:rFonts w:ascii="Times New Roman" w:hAnsi="Times New Roman" w:cs="Times New Roman"/>
          <w:sz w:val="28"/>
          <w:szCs w:val="28"/>
          <w:lang w:eastAsia="ru-RU"/>
        </w:rPr>
        <w:t>, тематические кейсы.</w:t>
      </w:r>
    </w:p>
    <w:p w:rsidR="004D6C1B" w:rsidRPr="004D6C1B" w:rsidRDefault="004D6C1B" w:rsidP="004D6C1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пополнится методическая копилка картотеками, мастер-классами по теме,  консультациями для педагогов и родителей;</w:t>
      </w:r>
    </w:p>
    <w:p w:rsidR="004D6C1B" w:rsidRPr="004D6C1B" w:rsidRDefault="004D6C1B" w:rsidP="004D6C1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сформируется понимание родителей, как играть с блоками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>.</w:t>
      </w:r>
    </w:p>
    <w:p w:rsidR="004D6C1B" w:rsidRPr="004D6C1B" w:rsidRDefault="004D6C1B" w:rsidP="004D6C1B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Для детей: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В результате освоения данной инновационной деятельности </w:t>
      </w:r>
      <w:r w:rsidRPr="004D6C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4D6C1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D6C1B" w:rsidRPr="004D6C1B" w:rsidRDefault="004D6C1B" w:rsidP="004D6C1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Ознакомятся с моделированием и конструированием;</w:t>
      </w:r>
    </w:p>
    <w:p w:rsidR="004D6C1B" w:rsidRPr="004D6C1B" w:rsidRDefault="004D6C1B" w:rsidP="004D6C1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Смогут на основе сравнения толщины, цвета, формы распределять объекты по свойствам;</w:t>
      </w:r>
    </w:p>
    <w:p w:rsidR="004D6C1B" w:rsidRPr="004D6C1B" w:rsidRDefault="004D6C1B" w:rsidP="004D6C1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Научатся объяснять взаимное положение предметов в пространстве;</w:t>
      </w:r>
    </w:p>
    <w:p w:rsidR="004D6C1B" w:rsidRPr="004D6C1B" w:rsidRDefault="004D6C1B" w:rsidP="004D6C1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Овладеют более точным типом пространственного мышления, позволяющим представлять и анализировать;</w:t>
      </w:r>
    </w:p>
    <w:p w:rsidR="004D6C1B" w:rsidRPr="004D6C1B" w:rsidRDefault="004D6C1B" w:rsidP="004D6C1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Будут проявлять более уверенные инициативы.</w:t>
      </w:r>
    </w:p>
    <w:p w:rsidR="004D6C1B" w:rsidRPr="004D6C1B" w:rsidRDefault="004D6C1B" w:rsidP="004D6C1B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C1B" w:rsidRPr="004D6C1B" w:rsidRDefault="004D6C1B" w:rsidP="004D6C1B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D6C1B">
        <w:rPr>
          <w:sz w:val="28"/>
          <w:szCs w:val="28"/>
        </w:rPr>
        <w:t>Были намечены этапы самообразования:</w:t>
      </w:r>
    </w:p>
    <w:p w:rsidR="004D6C1B" w:rsidRPr="004D6C1B" w:rsidRDefault="004D6C1B" w:rsidP="004D6C1B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D6C1B">
        <w:rPr>
          <w:sz w:val="28"/>
          <w:szCs w:val="28"/>
        </w:rPr>
        <w:t>1 этап</w:t>
      </w:r>
      <w:proofErr w:type="gramStart"/>
      <w:r w:rsidRPr="004D6C1B">
        <w:rPr>
          <w:sz w:val="28"/>
          <w:szCs w:val="28"/>
        </w:rPr>
        <w:t xml:space="preserve"> –– </w:t>
      </w:r>
      <w:proofErr w:type="gramEnd"/>
      <w:r w:rsidRPr="004D6C1B">
        <w:rPr>
          <w:sz w:val="28"/>
          <w:szCs w:val="28"/>
        </w:rPr>
        <w:t>теоретический. Изучение научной литературы по теме. Составление краткого анализа изученной литературы.</w:t>
      </w:r>
    </w:p>
    <w:p w:rsidR="004D6C1B" w:rsidRPr="004D6C1B" w:rsidRDefault="004D6C1B" w:rsidP="004D6C1B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D6C1B">
        <w:rPr>
          <w:sz w:val="28"/>
          <w:szCs w:val="28"/>
        </w:rPr>
        <w:t xml:space="preserve">2 этап </w:t>
      </w:r>
      <w:proofErr w:type="gramStart"/>
      <w:r w:rsidRPr="004D6C1B">
        <w:rPr>
          <w:sz w:val="28"/>
          <w:szCs w:val="28"/>
        </w:rPr>
        <w:t>–п</w:t>
      </w:r>
      <w:proofErr w:type="gramEnd"/>
      <w:r w:rsidRPr="004D6C1B">
        <w:rPr>
          <w:sz w:val="28"/>
          <w:szCs w:val="28"/>
        </w:rPr>
        <w:t xml:space="preserve">рактический. Составление картотек игр для детей младшего дошкольного  возраста. Знакомство родителей и педагогов с данной проблемой. Апробация подобранного материала. </w:t>
      </w:r>
    </w:p>
    <w:p w:rsidR="004D6C1B" w:rsidRPr="004D6C1B" w:rsidRDefault="004D6C1B" w:rsidP="004D6C1B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4D6C1B">
        <w:rPr>
          <w:sz w:val="28"/>
          <w:szCs w:val="28"/>
        </w:rPr>
        <w:t>3 этап</w:t>
      </w:r>
      <w:proofErr w:type="gramStart"/>
      <w:r w:rsidRPr="004D6C1B">
        <w:rPr>
          <w:sz w:val="28"/>
          <w:szCs w:val="28"/>
        </w:rPr>
        <w:t xml:space="preserve"> –– </w:t>
      </w:r>
      <w:proofErr w:type="gramEnd"/>
      <w:r w:rsidRPr="004D6C1B">
        <w:rPr>
          <w:sz w:val="28"/>
          <w:szCs w:val="28"/>
        </w:rPr>
        <w:t xml:space="preserve">реализация или рефлексия темы. На данном этапе применяется и углубляется </w:t>
      </w:r>
      <w:proofErr w:type="gramStart"/>
      <w:r w:rsidRPr="004D6C1B">
        <w:rPr>
          <w:sz w:val="28"/>
          <w:szCs w:val="28"/>
        </w:rPr>
        <w:t>изученное</w:t>
      </w:r>
      <w:proofErr w:type="gramEnd"/>
      <w:r w:rsidRPr="004D6C1B">
        <w:rPr>
          <w:sz w:val="28"/>
          <w:szCs w:val="28"/>
        </w:rPr>
        <w:t>. В процесс активно вовлекается родительская общественность.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Объекты в работе по самообразованию: 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  - Дети 2-3  лет; 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  - Семьи детей  посещающих детский сад; 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 - Педагогический персонал детского сада.</w:t>
      </w:r>
    </w:p>
    <w:p w:rsidR="004D6C1B" w:rsidRP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Технологии</w:t>
      </w:r>
      <w:r w:rsidRPr="004D6C1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I. </w:t>
      </w:r>
      <w:r w:rsidRPr="004D6C1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«Теория </w:t>
      </w:r>
      <w:r w:rsidRPr="004D6C1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развивающего обучения</w:t>
      </w:r>
      <w:r w:rsidRPr="004D6C1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1. Включение в процесс не только рациональной, но и эмоциональной сферы.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2. Вариативность процесса обучения.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3. Самостоятельная мыслительная деятельность.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4. Сотрудничество взрослого и ребенка.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5. Атмосфера </w:t>
      </w:r>
      <w:r w:rsidRPr="004D6C1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заинтересованности</w:t>
      </w:r>
      <w:r w:rsidRPr="004D6C1B">
        <w:rPr>
          <w:rFonts w:ascii="Times New Roman" w:hAnsi="Times New Roman" w:cs="Times New Roman"/>
          <w:sz w:val="28"/>
          <w:szCs w:val="28"/>
          <w:lang w:eastAsia="ru-RU"/>
        </w:rPr>
        <w:t> в каждом виде деятельности.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6. Избирательность в способах работы.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7. Право выбора ребенка.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II. </w:t>
      </w:r>
      <w:r w:rsidRPr="004D6C1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«Теория проблемного обучения»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1. Создание проблемной ситуации и выхода из нее </w:t>
      </w:r>
      <w:r w:rsidRPr="004D6C1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через</w:t>
      </w:r>
      <w:r w:rsidRPr="004D6C1B">
        <w:rPr>
          <w:rFonts w:ascii="Times New Roman" w:hAnsi="Times New Roman" w:cs="Times New Roman"/>
          <w:sz w:val="28"/>
          <w:szCs w:val="28"/>
          <w:lang w:eastAsia="ru-RU"/>
        </w:rPr>
        <w:t> самостоятельную деятельность.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2. </w:t>
      </w:r>
      <w:r w:rsidRPr="004D6C1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творчества</w:t>
      </w:r>
      <w:r w:rsidRPr="004D6C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3. Познавательная деятельность, состоящая в поиске и решении вопроса.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4D6C1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</w:t>
      </w:r>
      <w:r w:rsidRPr="004D6C1B">
        <w:rPr>
          <w:rFonts w:ascii="Times New Roman" w:hAnsi="Times New Roman" w:cs="Times New Roman"/>
          <w:sz w:val="28"/>
          <w:szCs w:val="28"/>
          <w:lang w:eastAsia="ru-RU"/>
        </w:rPr>
        <w:t xml:space="preserve"> дифференцированных и </w:t>
      </w:r>
      <w:proofErr w:type="spellStart"/>
      <w:r w:rsidRPr="004D6C1B">
        <w:rPr>
          <w:rFonts w:ascii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4D6C1B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заданий.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III. </w:t>
      </w:r>
      <w:r w:rsidRPr="004D6C1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«Педагогика сотрудничества»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1. Гуманно-личностный подход к ребенку.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2. Отсутствие прямого принуждения.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3. Единство обучения и воспитания.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4. Личность ребенка – цель образовательной системы.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5. Сотрудничество воспитателя и ребенка.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6. Учет потенциальных возможностей ребенка, которые необходимо </w:t>
      </w:r>
      <w:r w:rsidRPr="004D6C1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4D6C1B">
        <w:rPr>
          <w:rFonts w:ascii="Times New Roman" w:hAnsi="Times New Roman" w:cs="Times New Roman"/>
          <w:sz w:val="28"/>
          <w:szCs w:val="28"/>
          <w:lang w:eastAsia="ru-RU"/>
        </w:rPr>
        <w:t>, совершенствовать, обогащать.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IV. </w:t>
      </w:r>
      <w:r w:rsidRPr="004D6C1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«Теория </w:t>
      </w:r>
      <w:r w:rsidRPr="004D6C1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развития познавательного интереса</w:t>
      </w:r>
      <w:r w:rsidRPr="004D6C1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4D6C1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Заинтересованность самого педагога</w:t>
      </w:r>
      <w:r w:rsidRPr="004D6C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2. Активное </w:t>
      </w:r>
      <w:r w:rsidRPr="004D6C1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 полученных знаний</w:t>
      </w:r>
      <w:r w:rsidRPr="004D6C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3. Разнообразие самостоятельных видов работ, позволяющих ребенку доходить до истины.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4. Дифференцированный и индивидуальный походы.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5. Достижение каждым ребенком реального для него успеха.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6. Оптимальное сочетание групповых и индивидуальных форм работы.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7. Учет уровня поисковой деятельности.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V. </w:t>
      </w:r>
      <w:r w:rsidRPr="004D6C1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«Технология индивидуализации обучения»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1. Сохранение и дальнейшее </w:t>
      </w:r>
      <w:r w:rsidRPr="004D6C1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4D6C1B">
        <w:rPr>
          <w:rFonts w:ascii="Times New Roman" w:hAnsi="Times New Roman" w:cs="Times New Roman"/>
          <w:sz w:val="28"/>
          <w:szCs w:val="28"/>
          <w:lang w:eastAsia="ru-RU"/>
        </w:rPr>
        <w:t> индивидуальности ребенка, его потенциальных возможностей.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2. Содействие средствами индивидуализации выполнению учебной программы каждым ребенком.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3. Формирование умений и навыков при опоре на зону ближайшего </w:t>
      </w:r>
      <w:r w:rsidRPr="004D6C1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каждого ребенка</w:t>
      </w:r>
      <w:r w:rsidRPr="004D6C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6C1B" w:rsidRPr="004D6C1B" w:rsidRDefault="004D6C1B" w:rsidP="004D6C1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D6C1B">
        <w:rPr>
          <w:rFonts w:ascii="Times New Roman" w:hAnsi="Times New Roman" w:cs="Times New Roman"/>
          <w:sz w:val="28"/>
          <w:szCs w:val="28"/>
          <w:lang w:eastAsia="ru-RU"/>
        </w:rPr>
        <w:t>4. Улучшение учебной мотивации и </w:t>
      </w:r>
      <w:r w:rsidRPr="004D6C1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познавательных интересов</w:t>
      </w:r>
      <w:r w:rsidRPr="004D6C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6C1B" w:rsidRP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Методы работы с детьми 5-7лет: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 -  Словестный  метод  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 -  Наглядный  метод   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  - Практический метод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   - Игровой метод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D6C1B" w:rsidRP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Формы организации деятельности с детьми: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- групповая;  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 - подгрупповая;  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- индивидуальная; </w:t>
      </w:r>
    </w:p>
    <w:p w:rsidR="004D6C1B" w:rsidRP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Формы работы с родителями: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- консультации,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- родительское собрание,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- беседы,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>- совместное изготовление и приобретение дидактического материала.</w:t>
      </w:r>
    </w:p>
    <w:p w:rsidR="004D6C1B" w:rsidRPr="004D6C1B" w:rsidRDefault="004D6C1B" w:rsidP="004D6C1B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D6C1B" w:rsidRPr="004D6C1B" w:rsidRDefault="004D6C1B" w:rsidP="004D6C1B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D6C1B" w:rsidRPr="004D6C1B" w:rsidRDefault="004D6C1B" w:rsidP="004D6C1B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lastRenderedPageBreak/>
        <w:t>Перспективный план по самообразованию на 2021- 2022 год.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1960"/>
        <w:gridCol w:w="1378"/>
        <w:gridCol w:w="5777"/>
      </w:tblGrid>
      <w:tr w:rsidR="004D6C1B" w:rsidRPr="004D6C1B" w:rsidTr="00CC5F2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4D6C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4D6C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4D6C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4D6C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Результат</w:t>
            </w:r>
          </w:p>
        </w:tc>
      </w:tr>
      <w:tr w:rsidR="004D6C1B" w:rsidRPr="004D6C1B" w:rsidTr="00CC5F2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Теоретический этап </w:t>
            </w:r>
          </w:p>
        </w:tc>
      </w:tr>
      <w:tr w:rsidR="004D6C1B" w:rsidRPr="004D6C1B" w:rsidTr="00CC5F2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Подбор методической литературы для изучения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Сентябрь </w:t>
            </w:r>
          </w:p>
          <w:p w:rsidR="004D6C1B" w:rsidRPr="004D6C1B" w:rsidRDefault="004D6C1B" w:rsidP="00CC5F2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Подобрать методическую литературу для изучения.</w:t>
            </w:r>
          </w:p>
        </w:tc>
      </w:tr>
      <w:tr w:rsidR="004D6C1B" w:rsidRPr="004D6C1B" w:rsidTr="00CC5F2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Познакомиться с интернет </w:t>
            </w:r>
          </w:p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ресурсами; изучение методической литературы;</w:t>
            </w:r>
          </w:p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изучение статей в журналах.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Октябрь </w:t>
            </w:r>
          </w:p>
          <w:p w:rsidR="004D6C1B" w:rsidRPr="004D6C1B" w:rsidRDefault="004D6C1B" w:rsidP="00CC5F2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</w:rPr>
              <w:t>Носова Е.А., Непомнящая Р.Л. Логика и математика для дошкольников. Санкт-Петербург; "Детство-Пресс", 2002.</w:t>
            </w:r>
          </w:p>
          <w:p w:rsidR="004D6C1B" w:rsidRPr="004D6C1B" w:rsidRDefault="004D6C1B" w:rsidP="00CC5F24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Носова Е. Игры упражнения с логическими блоками/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Е.Серова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// Обруч.-2001.-№2.-С.30-31.</w:t>
            </w:r>
          </w:p>
          <w:p w:rsidR="004D6C1B" w:rsidRPr="004D6C1B" w:rsidRDefault="004D6C1B" w:rsidP="00CC5F2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Наталья Ивановна  "Играем с логическими блоками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. Учебный курс для детей. ФГОС"</w:t>
            </w:r>
            <w:r w:rsidRPr="004D6C1B">
              <w:rPr>
                <w:rFonts w:ascii="Times New Roman" w:hAnsi="Times New Roman" w:cs="Times New Roman"/>
                <w:sz w:val="28"/>
                <w:szCs w:val="28"/>
              </w:rPr>
              <w:br/>
              <w:t>Подробнее: </w:t>
            </w:r>
            <w:hyperlink r:id="rId6" w:history="1">
              <w:r w:rsidRPr="004D6C1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https://www.labirint.ru/books/583249/</w:t>
              </w:r>
            </w:hyperlink>
          </w:p>
          <w:p w:rsidR="004D6C1B" w:rsidRPr="004D6C1B" w:rsidRDefault="004D6C1B" w:rsidP="00CC5F2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Финкельштейн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 Б.Б. Методические советы по использованию дидактических игр с блоками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 и логическими фигурами</w:t>
            </w:r>
            <w:proofErr w:type="gram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здательство ООО «Корвет»</w:t>
            </w:r>
          </w:p>
        </w:tc>
      </w:tr>
      <w:tr w:rsidR="004D6C1B" w:rsidRPr="004D6C1B" w:rsidTr="00CC5F2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Анализ литературы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B" w:rsidRPr="004D6C1B" w:rsidRDefault="004D6C1B" w:rsidP="00CC5F2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B" w:rsidRPr="004D6C1B" w:rsidRDefault="004D6C1B" w:rsidP="00CC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Ведение тетради по самообразованию</w:t>
            </w:r>
          </w:p>
        </w:tc>
      </w:tr>
      <w:tr w:rsidR="004D6C1B" w:rsidRPr="004D6C1B" w:rsidTr="00CC5F2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этап </w:t>
            </w:r>
          </w:p>
        </w:tc>
      </w:tr>
      <w:tr w:rsidR="004D6C1B" w:rsidRPr="004D6C1B" w:rsidTr="00CC5F24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B" w:rsidRPr="004D6C1B" w:rsidRDefault="004D6C1B" w:rsidP="00CC5F2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Работа с родителями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B" w:rsidRPr="004D6C1B" w:rsidRDefault="004D6C1B" w:rsidP="004D6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Работа с детьми 2-3лет</w:t>
            </w:r>
          </w:p>
        </w:tc>
      </w:tr>
      <w:tr w:rsidR="004D6C1B" w:rsidRPr="004D6C1B" w:rsidTr="00CC5F24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B" w:rsidRPr="004D6C1B" w:rsidRDefault="004D6C1B" w:rsidP="00CC5F2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1.Анкетирование</w:t>
            </w:r>
          </w:p>
          <w:p w:rsidR="004D6C1B" w:rsidRPr="004D6C1B" w:rsidRDefault="004D6C1B" w:rsidP="00CC5F2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Совместное создание развивающей среды: пополнение играми, альбомами.</w:t>
            </w:r>
          </w:p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 Буклет «</w:t>
            </w: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Игры с использованием блоков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Дьенеша</w:t>
            </w:r>
            <w:proofErr w:type="spellEnd"/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4.Консультация «Логические блоки </w:t>
            </w:r>
            <w:proofErr w:type="spellStart"/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Дьенеша</w:t>
            </w:r>
            <w:proofErr w:type="spellEnd"/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-универсальный дидактический материал»</w:t>
            </w:r>
          </w:p>
          <w:p w:rsidR="004D6C1B" w:rsidRPr="004D6C1B" w:rsidRDefault="004D6C1B" w:rsidP="00CC5F2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5.</w:t>
            </w: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Педагогическая  лаборатория для родителей «Блоки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C1B" w:rsidRPr="004D6C1B" w:rsidRDefault="004D6C1B" w:rsidP="00CC5F2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6. Мастер-класс для родителей по знакомству с логическими блоками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B" w:rsidRPr="004D6C1B" w:rsidRDefault="004D6C1B" w:rsidP="00CC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в течение учебного года </w:t>
            </w:r>
            <w:proofErr w:type="gram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4D6C1B" w:rsidRPr="004D6C1B" w:rsidRDefault="004D6C1B" w:rsidP="00CC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альбомам: </w:t>
            </w:r>
          </w:p>
          <w:p w:rsidR="004D6C1B" w:rsidRPr="004D6C1B" w:rsidRDefault="004D6C1B" w:rsidP="00CC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 в стране блоков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C1B" w:rsidRPr="004D6C1B" w:rsidRDefault="004D6C1B" w:rsidP="00CC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«Поиск затонувшего клада»</w:t>
            </w:r>
          </w:p>
          <w:p w:rsidR="004D6C1B" w:rsidRPr="004D6C1B" w:rsidRDefault="004D6C1B" w:rsidP="00CC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«Спасатели приходят на помощь»</w:t>
            </w:r>
          </w:p>
          <w:p w:rsidR="004D6C1B" w:rsidRPr="004D6C1B" w:rsidRDefault="004D6C1B" w:rsidP="00CC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«Блоки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саых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маленьких ч.1-2»</w:t>
            </w:r>
          </w:p>
          <w:p w:rsidR="004D6C1B" w:rsidRPr="004D6C1B" w:rsidRDefault="004D6C1B" w:rsidP="00CC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По цветной  картотеке игр (21 игра)</w:t>
            </w:r>
          </w:p>
          <w:p w:rsidR="004D6C1B" w:rsidRPr="004D6C1B" w:rsidRDefault="004D6C1B" w:rsidP="00CC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По использованию карточек </w:t>
            </w:r>
          </w:p>
          <w:p w:rsidR="004D6C1B" w:rsidRPr="004D6C1B" w:rsidRDefault="004D6C1B" w:rsidP="00CC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Проведение цикла занятий (7)</w:t>
            </w:r>
          </w:p>
          <w:p w:rsidR="004D6C1B" w:rsidRPr="004D6C1B" w:rsidRDefault="004D6C1B" w:rsidP="004D6C1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«Знакомство  с  блоками  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4D6C1B" w:rsidRPr="004D6C1B" w:rsidRDefault="004D6C1B" w:rsidP="004D6C1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«Спасатели приходят на помощь»</w:t>
            </w:r>
          </w:p>
          <w:p w:rsidR="004D6C1B" w:rsidRPr="004D6C1B" w:rsidRDefault="004D6C1B" w:rsidP="004D6C1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«Помоги фигуркам  выбраться из леса»  </w:t>
            </w:r>
          </w:p>
          <w:p w:rsidR="004D6C1B" w:rsidRPr="004D6C1B" w:rsidRDefault="004D6C1B" w:rsidP="004D6C1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«Новости из Простоквашино»</w:t>
            </w:r>
          </w:p>
          <w:p w:rsidR="004D6C1B" w:rsidRPr="004D6C1B" w:rsidRDefault="004D6C1B" w:rsidP="004D6C1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«Выкладываем дорожки»</w:t>
            </w:r>
          </w:p>
          <w:p w:rsidR="004D6C1B" w:rsidRPr="004D6C1B" w:rsidRDefault="004D6C1B" w:rsidP="004D6C1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«Путешествия со Звездочетом»  </w:t>
            </w:r>
          </w:p>
          <w:p w:rsidR="004D6C1B" w:rsidRPr="004D6C1B" w:rsidRDefault="004D6C1B" w:rsidP="004D6C1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Математику»</w:t>
            </w:r>
          </w:p>
          <w:p w:rsidR="004D6C1B" w:rsidRPr="004D6C1B" w:rsidRDefault="004D6C1B" w:rsidP="004D6C1B">
            <w:pPr>
              <w:pStyle w:val="c1"/>
              <w:shd w:val="clear" w:color="auto" w:fill="FFFFFF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</w:tc>
      </w:tr>
      <w:tr w:rsidR="004D6C1B" w:rsidRPr="004D6C1B" w:rsidTr="00CC5F2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</w:tr>
      <w:tr w:rsidR="004D6C1B" w:rsidRPr="004D6C1B" w:rsidTr="00CC5F2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Самореализация:</w:t>
            </w:r>
          </w:p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посещение занятий у воспитателей своего детского сада и района;</w:t>
            </w:r>
          </w:p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посещение педсоветов, семинаров, конференций.</w:t>
            </w:r>
          </w:p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Самоанализ и самооценка занятия  в своей группе;</w:t>
            </w:r>
          </w:p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проведение открытых мероприятий.</w:t>
            </w:r>
          </w:p>
          <w:p w:rsidR="004D6C1B" w:rsidRPr="004D6C1B" w:rsidRDefault="004D6C1B" w:rsidP="00CC5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Публикация в журнале по </w:t>
            </w: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обобщению опыта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C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Октябрь – Май.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1B" w:rsidRPr="004D6C1B" w:rsidRDefault="004D6C1B" w:rsidP="00CC5F2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6C1B" w:rsidRPr="004D6C1B" w:rsidRDefault="004D6C1B" w:rsidP="00CC5F2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 1.Консультация для педагогов </w:t>
            </w:r>
          </w:p>
          <w:p w:rsidR="004D6C1B" w:rsidRPr="004D6C1B" w:rsidRDefault="004D6C1B" w:rsidP="00CC5F2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логическими блоками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, играми и альбомами.</w:t>
            </w:r>
          </w:p>
          <w:p w:rsidR="004D6C1B" w:rsidRPr="004D6C1B" w:rsidRDefault="004D6C1B" w:rsidP="00CC5F2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2. Консультация для педагогов  «Логические блоки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   в работе с детьми 2-3 лет»</w:t>
            </w:r>
          </w:p>
          <w:p w:rsidR="004D6C1B" w:rsidRPr="004D6C1B" w:rsidRDefault="004D6C1B" w:rsidP="00CC5F2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3. Мастер-класс «Блоки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» для педагогов дошкольного образования</w:t>
            </w:r>
          </w:p>
          <w:p w:rsidR="004D6C1B" w:rsidRPr="004D6C1B" w:rsidRDefault="004D6C1B" w:rsidP="00CC5F2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: (ознакомление с опытом РФ)</w:t>
            </w:r>
          </w:p>
          <w:p w:rsidR="004D6C1B" w:rsidRPr="004D6C1B" w:rsidRDefault="004D6C1B" w:rsidP="00CC5F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1.«Логические Блоки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» в развитии дошкольников в соответствии с ФГОС </w:t>
            </w:r>
            <w:proofErr w:type="gram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C1B" w:rsidRPr="004D6C1B" w:rsidRDefault="00997C31" w:rsidP="00CC5F2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D6C1B" w:rsidRPr="004D6C1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https://www.youtube.com/watch?v=_jRzUjDi1ks</w:t>
              </w:r>
            </w:hyperlink>
            <w:r w:rsidR="004D6C1B"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C1B" w:rsidRPr="004D6C1B" w:rsidRDefault="004D6C1B" w:rsidP="00CC5F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 2.Использование блоков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 и палочек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</w:t>
            </w:r>
          </w:p>
          <w:p w:rsidR="004D6C1B" w:rsidRPr="004D6C1B" w:rsidRDefault="00997C31" w:rsidP="00CC5F2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D6C1B" w:rsidRPr="004D6C1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https://www.youtube.com/watch?v=cyhBMf-CFnw</w:t>
              </w:r>
            </w:hyperlink>
          </w:p>
          <w:p w:rsidR="004D6C1B" w:rsidRPr="004D6C1B" w:rsidRDefault="004D6C1B" w:rsidP="00CC5F2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3. «Использование Логических блоков </w:t>
            </w:r>
            <w:proofErr w:type="spellStart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D6C1B">
              <w:rPr>
                <w:rFonts w:ascii="Times New Roman" w:hAnsi="Times New Roman" w:cs="Times New Roman"/>
                <w:sz w:val="28"/>
                <w:szCs w:val="28"/>
              </w:rPr>
              <w:t xml:space="preserve"> в дошкольных образовательных учреждениях»</w:t>
            </w:r>
          </w:p>
          <w:p w:rsidR="004D6C1B" w:rsidRPr="004D6C1B" w:rsidRDefault="00997C31" w:rsidP="00CC5F24">
            <w:pPr>
              <w:pStyle w:val="a5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hyperlink r:id="rId9" w:history="1">
              <w:r w:rsidR="004D6C1B" w:rsidRPr="004D6C1B">
                <w:rPr>
                  <w:rStyle w:val="a7"/>
                  <w:rFonts w:ascii="Times New Roman" w:eastAsiaTheme="majorEastAsia" w:hAnsi="Times New Roman" w:cs="Times New Roman"/>
                  <w:color w:val="auto"/>
                  <w:sz w:val="28"/>
                  <w:szCs w:val="28"/>
                  <w:u w:val="none"/>
                </w:rPr>
                <w:t>https://www.youtube.com/watch?v=mHGsiJB4dWQ</w:t>
              </w:r>
            </w:hyperlink>
            <w:r w:rsidR="004D6C1B" w:rsidRPr="004D6C1B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</w:p>
          <w:p w:rsidR="004D6C1B" w:rsidRPr="004D6C1B" w:rsidRDefault="004D6C1B" w:rsidP="00CC5F24">
            <w:pPr>
              <w:pStyle w:val="a5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4D6C1B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4. Мастер класс </w:t>
            </w:r>
            <w:hyperlink r:id="rId10" w:history="1">
              <w:r w:rsidRPr="004D6C1B">
                <w:rPr>
                  <w:rStyle w:val="a7"/>
                  <w:rFonts w:ascii="Times New Roman" w:eastAsiaTheme="majorEastAsia" w:hAnsi="Times New Roman" w:cs="Times New Roman"/>
                  <w:color w:val="auto"/>
                  <w:sz w:val="28"/>
                  <w:szCs w:val="28"/>
                  <w:u w:val="none"/>
                </w:rPr>
                <w:t>https://www.youtube.com/watch?v=YHZKhcvUKpI</w:t>
              </w:r>
            </w:hyperlink>
            <w:r w:rsidRPr="004D6C1B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  <w:r w:rsidRPr="004D6C1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CC263C" wp14:editId="43E3AC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6C1B" w:rsidRPr="00581C65" w:rsidRDefault="004D6C1B" w:rsidP="004D6C1B">
                                  <w:pPr>
                                    <w:pStyle w:val="a5"/>
                                    <w:jc w:val="both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      <v:textbox style="mso-fit-shape-to-text:t">
                        <w:txbxContent>
                          <w:p w:rsidR="004D6C1B" w:rsidRPr="00581C65" w:rsidRDefault="004D6C1B" w:rsidP="004D6C1B">
                            <w:pPr>
                              <w:pStyle w:val="a5"/>
                              <w:jc w:val="both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D6C1B" w:rsidRPr="004D6C1B" w:rsidRDefault="004D6C1B" w:rsidP="004D6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4D6C1B" w:rsidRPr="004D6C1B" w:rsidRDefault="004D6C1B" w:rsidP="004D6C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C1B">
        <w:rPr>
          <w:rFonts w:ascii="Times New Roman" w:hAnsi="Times New Roman" w:cs="Times New Roman"/>
          <w:sz w:val="28"/>
          <w:szCs w:val="28"/>
        </w:rPr>
        <w:t xml:space="preserve">  Таким образом, изучив специальную литературу, я могу сделать вывод о том, что формированию логической сферы у дошкольников должно отводиться очень важное место. Это вызвано целым рядом причин: постоянным повышением требований современной школы к интеллектуальному, в частности, математическому, развитию детей, увеличением потока информации, получаемой ребенком, повышением внимания к компьютеризации, совершенствованием содержания математического образования и повышением его значимости. Изученная мною литература показывает, что логические блоки </w:t>
      </w:r>
      <w:proofErr w:type="spellStart"/>
      <w:r w:rsidRPr="004D6C1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4D6C1B">
        <w:rPr>
          <w:rFonts w:ascii="Times New Roman" w:hAnsi="Times New Roman" w:cs="Times New Roman"/>
          <w:sz w:val="28"/>
          <w:szCs w:val="28"/>
        </w:rPr>
        <w:t xml:space="preserve"> являются уникальным по своим возможностям дидактическим материалом.</w:t>
      </w:r>
    </w:p>
    <w:p w:rsidR="00F43B7D" w:rsidRPr="004D6C1B" w:rsidRDefault="00F43B7D">
      <w:pPr>
        <w:rPr>
          <w:rFonts w:ascii="Times New Roman" w:hAnsi="Times New Roman" w:cs="Times New Roman"/>
          <w:sz w:val="28"/>
          <w:szCs w:val="28"/>
        </w:rPr>
      </w:pPr>
    </w:p>
    <w:sectPr w:rsidR="00F43B7D" w:rsidRPr="004D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Skid (Comica BD) ID120055769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4885"/>
    <w:multiLevelType w:val="hybridMultilevel"/>
    <w:tmpl w:val="901E7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86C23"/>
    <w:multiLevelType w:val="hybridMultilevel"/>
    <w:tmpl w:val="8644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E6386"/>
    <w:multiLevelType w:val="hybridMultilevel"/>
    <w:tmpl w:val="C41C1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1B"/>
    <w:rsid w:val="00070CB4"/>
    <w:rsid w:val="0039276B"/>
    <w:rsid w:val="004D6C1B"/>
    <w:rsid w:val="00745D5F"/>
    <w:rsid w:val="00814A39"/>
    <w:rsid w:val="00997C31"/>
    <w:rsid w:val="00A0079C"/>
    <w:rsid w:val="00CC1B08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1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C1B"/>
    <w:rPr>
      <w:b/>
      <w:bCs/>
    </w:rPr>
  </w:style>
  <w:style w:type="paragraph" w:styleId="a5">
    <w:name w:val="No Spacing"/>
    <w:uiPriority w:val="1"/>
    <w:qFormat/>
    <w:rsid w:val="004D6C1B"/>
    <w:pPr>
      <w:jc w:val="left"/>
    </w:pPr>
  </w:style>
  <w:style w:type="table" w:styleId="a6">
    <w:name w:val="Table Grid"/>
    <w:basedOn w:val="a1"/>
    <w:uiPriority w:val="59"/>
    <w:rsid w:val="004D6C1B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D6C1B"/>
    <w:rPr>
      <w:color w:val="0000FF" w:themeColor="hyperlink"/>
      <w:u w:val="single"/>
    </w:rPr>
  </w:style>
  <w:style w:type="paragraph" w:customStyle="1" w:styleId="c1">
    <w:name w:val="c1"/>
    <w:basedOn w:val="a"/>
    <w:rsid w:val="004D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6C1B"/>
  </w:style>
  <w:style w:type="paragraph" w:styleId="a8">
    <w:name w:val="List Paragraph"/>
    <w:basedOn w:val="a"/>
    <w:uiPriority w:val="34"/>
    <w:qFormat/>
    <w:rsid w:val="004D6C1B"/>
    <w:pPr>
      <w:ind w:left="720"/>
      <w:contextualSpacing/>
    </w:pPr>
  </w:style>
  <w:style w:type="paragraph" w:customStyle="1" w:styleId="Default">
    <w:name w:val="Default"/>
    <w:rsid w:val="004D6C1B"/>
    <w:pPr>
      <w:autoSpaceDE w:val="0"/>
      <w:autoSpaceDN w:val="0"/>
      <w:adjustRightInd w:val="0"/>
      <w:jc w:val="left"/>
    </w:pPr>
    <w:rPr>
      <w:rFonts w:ascii="NeSkid (Comica BD) ID120055769" w:hAnsi="NeSkid (Comica BD) ID120055769" w:cs="NeSkid (Comica BD) ID120055769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6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1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C1B"/>
    <w:rPr>
      <w:b/>
      <w:bCs/>
    </w:rPr>
  </w:style>
  <w:style w:type="paragraph" w:styleId="a5">
    <w:name w:val="No Spacing"/>
    <w:uiPriority w:val="1"/>
    <w:qFormat/>
    <w:rsid w:val="004D6C1B"/>
    <w:pPr>
      <w:jc w:val="left"/>
    </w:pPr>
  </w:style>
  <w:style w:type="table" w:styleId="a6">
    <w:name w:val="Table Grid"/>
    <w:basedOn w:val="a1"/>
    <w:uiPriority w:val="59"/>
    <w:rsid w:val="004D6C1B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D6C1B"/>
    <w:rPr>
      <w:color w:val="0000FF" w:themeColor="hyperlink"/>
      <w:u w:val="single"/>
    </w:rPr>
  </w:style>
  <w:style w:type="paragraph" w:customStyle="1" w:styleId="c1">
    <w:name w:val="c1"/>
    <w:basedOn w:val="a"/>
    <w:rsid w:val="004D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6C1B"/>
  </w:style>
  <w:style w:type="paragraph" w:styleId="a8">
    <w:name w:val="List Paragraph"/>
    <w:basedOn w:val="a"/>
    <w:uiPriority w:val="34"/>
    <w:qFormat/>
    <w:rsid w:val="004D6C1B"/>
    <w:pPr>
      <w:ind w:left="720"/>
      <w:contextualSpacing/>
    </w:pPr>
  </w:style>
  <w:style w:type="paragraph" w:customStyle="1" w:styleId="Default">
    <w:name w:val="Default"/>
    <w:rsid w:val="004D6C1B"/>
    <w:pPr>
      <w:autoSpaceDE w:val="0"/>
      <w:autoSpaceDN w:val="0"/>
      <w:adjustRightInd w:val="0"/>
      <w:jc w:val="left"/>
    </w:pPr>
    <w:rPr>
      <w:rFonts w:ascii="NeSkid (Comica BD) ID120055769" w:hAnsi="NeSkid (Comica BD) ID120055769" w:cs="NeSkid (Comica BD) ID120055769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6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yhBMf-CFn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_jRzUjDi1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books/583249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YHZKhcvUKp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HGsiJB4dW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2021-12-05T15:51:00Z</cp:lastPrinted>
  <dcterms:created xsi:type="dcterms:W3CDTF">2021-09-13T18:29:00Z</dcterms:created>
  <dcterms:modified xsi:type="dcterms:W3CDTF">2021-12-05T15:52:00Z</dcterms:modified>
</cp:coreProperties>
</file>