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44" w:rsidRPr="00571844" w:rsidRDefault="00571844" w:rsidP="00571844">
      <w:pPr>
        <w:rPr>
          <w:rFonts w:eastAsia="Calibri"/>
          <w:sz w:val="26"/>
          <w:szCs w:val="26"/>
        </w:rPr>
      </w:pPr>
      <w:r w:rsidRPr="00571844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>Утвержден</w:t>
      </w:r>
    </w:p>
    <w:p w:rsidR="00571844" w:rsidRPr="00571844" w:rsidRDefault="00571844" w:rsidP="00571844">
      <w:pPr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постановлением</w:t>
      </w:r>
      <w:r w:rsidRPr="00571844">
        <w:rPr>
          <w:rFonts w:eastAsia="Calibri"/>
          <w:sz w:val="26"/>
          <w:szCs w:val="26"/>
        </w:rPr>
        <w:t xml:space="preserve"> комиссии</w:t>
      </w:r>
    </w:p>
    <w:p w:rsidR="00571844" w:rsidRPr="00571844" w:rsidRDefault="00571844" w:rsidP="00571844">
      <w:pPr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по делам несовершеннолетних</w:t>
      </w:r>
    </w:p>
    <w:p w:rsidR="00571844" w:rsidRPr="00571844" w:rsidRDefault="00571844" w:rsidP="00571844">
      <w:pPr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и защите их прав при Администрации</w:t>
      </w:r>
    </w:p>
    <w:p w:rsidR="00571844" w:rsidRPr="00571844" w:rsidRDefault="00571844" w:rsidP="00571844">
      <w:pPr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571844">
        <w:rPr>
          <w:rFonts w:eastAsia="Calibri"/>
          <w:sz w:val="26"/>
          <w:szCs w:val="26"/>
        </w:rPr>
        <w:t>Кесовогорского</w:t>
      </w:r>
      <w:proofErr w:type="spellEnd"/>
      <w:r w:rsidRPr="00571844">
        <w:rPr>
          <w:rFonts w:eastAsia="Calibri"/>
          <w:sz w:val="26"/>
          <w:szCs w:val="26"/>
        </w:rPr>
        <w:t xml:space="preserve"> района Тверской области</w:t>
      </w:r>
    </w:p>
    <w:p w:rsidR="00571844" w:rsidRPr="00571844" w:rsidRDefault="00571844" w:rsidP="00571844">
      <w:pPr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746798">
        <w:rPr>
          <w:rFonts w:eastAsia="Calibri"/>
          <w:sz w:val="26"/>
          <w:szCs w:val="26"/>
        </w:rPr>
        <w:t xml:space="preserve">                          </w:t>
      </w:r>
      <w:r w:rsidRPr="00571844">
        <w:rPr>
          <w:rFonts w:eastAsia="Calibri"/>
          <w:sz w:val="26"/>
          <w:szCs w:val="26"/>
        </w:rPr>
        <w:t xml:space="preserve">  от  23.03.2022 г.  № 30</w:t>
      </w:r>
    </w:p>
    <w:p w:rsidR="00571844" w:rsidRPr="00571844" w:rsidRDefault="00571844" w:rsidP="00571844">
      <w:pPr>
        <w:rPr>
          <w:rFonts w:eastAsia="Calibri"/>
          <w:sz w:val="26"/>
          <w:szCs w:val="26"/>
        </w:rPr>
      </w:pPr>
    </w:p>
    <w:p w:rsidR="00571844" w:rsidRPr="00571844" w:rsidRDefault="00571844" w:rsidP="00571844">
      <w:pPr>
        <w:rPr>
          <w:rFonts w:eastAsia="Calibri"/>
          <w:sz w:val="26"/>
          <w:szCs w:val="26"/>
        </w:rPr>
      </w:pPr>
    </w:p>
    <w:p w:rsidR="00571844" w:rsidRPr="00571844" w:rsidRDefault="00571844" w:rsidP="00571844">
      <w:pPr>
        <w:jc w:val="center"/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>План мероприятий</w:t>
      </w:r>
    </w:p>
    <w:p w:rsidR="00571844" w:rsidRPr="00571844" w:rsidRDefault="00571844" w:rsidP="00571844">
      <w:pPr>
        <w:jc w:val="center"/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>по профилактике безнадзорности, правонарушений и преступлений несовершеннолетних</w:t>
      </w:r>
    </w:p>
    <w:p w:rsidR="00571844" w:rsidRPr="00571844" w:rsidRDefault="00571844" w:rsidP="00571844">
      <w:pPr>
        <w:jc w:val="center"/>
        <w:rPr>
          <w:rFonts w:eastAsia="Calibri"/>
          <w:sz w:val="26"/>
          <w:szCs w:val="26"/>
        </w:rPr>
      </w:pPr>
      <w:r w:rsidRPr="00571844">
        <w:rPr>
          <w:rFonts w:eastAsia="Calibri"/>
          <w:sz w:val="26"/>
          <w:szCs w:val="26"/>
        </w:rPr>
        <w:t xml:space="preserve">на территории </w:t>
      </w:r>
      <w:proofErr w:type="spellStart"/>
      <w:r w:rsidRPr="00571844">
        <w:rPr>
          <w:rFonts w:eastAsia="Calibri"/>
          <w:sz w:val="26"/>
          <w:szCs w:val="26"/>
        </w:rPr>
        <w:t>Кесовогорского</w:t>
      </w:r>
      <w:proofErr w:type="spellEnd"/>
      <w:r w:rsidRPr="00571844">
        <w:rPr>
          <w:rFonts w:eastAsia="Calibri"/>
          <w:sz w:val="26"/>
          <w:szCs w:val="26"/>
        </w:rPr>
        <w:t xml:space="preserve"> района Тверской области на 2022 год</w:t>
      </w: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2410"/>
        <w:gridCol w:w="4111"/>
      </w:tblGrid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№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п\</w:t>
            </w:r>
            <w:proofErr w:type="gramStart"/>
            <w:r w:rsidRPr="00571844">
              <w:rPr>
                <w:rFonts w:eastAsia="Calibri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Срок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реализации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Исполнители</w:t>
            </w:r>
          </w:p>
        </w:tc>
      </w:tr>
      <w:tr w:rsidR="00571844" w:rsidRPr="00571844" w:rsidTr="00EF5347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 </w:t>
            </w:r>
            <w:r w:rsidRPr="00571844">
              <w:rPr>
                <w:rFonts w:eastAsia="Calibri"/>
                <w:b/>
                <w:sz w:val="26"/>
                <w:szCs w:val="26"/>
                <w:lang w:val="en-US"/>
              </w:rPr>
              <w:t>I</w:t>
            </w:r>
            <w:r w:rsidRPr="00571844">
              <w:rPr>
                <w:rFonts w:eastAsia="Calibri"/>
                <w:b/>
                <w:sz w:val="26"/>
                <w:szCs w:val="26"/>
              </w:rPr>
              <w:t xml:space="preserve"> Организационные мероприятия, направленные на повышение эффективности деятельности органов и учреждений системы профилактики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Обновление информационно-статистического материала на общеобразовательные организации.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ЗП, МБОУ,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ПДН ПП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Информирование администрации образовательной организации о несовершеннолетних, доставленных в ПП, поставленных на учет, в отношении которых составлен материал о нарушении действующего законодательства.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ЗП, ПДН ПП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571844">
              <w:rPr>
                <w:rFonts w:eastAsia="Calibri"/>
                <w:sz w:val="26"/>
                <w:szCs w:val="26"/>
              </w:rPr>
              <w:t>Взаимоинформирование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о несовершеннолетних, причисляющих себя к молодежным неформальным объединениям экстремистского толка, о негативных процессах, происходящих в подростковой среде в целях недопущения межнациональных конфликтов в молодежной среде.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Органы и учреждения системы профилактики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Организация и проведение семинаров,  совещаний, направленных на повышение компетенции в организации работы по профилактике безнадзорности и правонарушений несовершеннолетних.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согласно плану работы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  <w:lang w:eastAsia="en-US"/>
              </w:rPr>
              <w:t xml:space="preserve">Информационный обмен при выявлении  несовершеннолетних, интересующихся тематикой «уличных акций», планирующих </w:t>
            </w:r>
            <w:r w:rsidRPr="00571844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принять участие в их проведении, а также привлекающих к участию в несанкционированных публичных акциях других подростков.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ПП, МБОУ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Осуществление межведомственного взаимодействия  в организации занятости в свободное от учебы время, отдыха и оздоровления несовершеннолетних и детей из семей, находящихся в  социально опасном положении.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Субъекты системы профилактики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1.7.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sz w:val="26"/>
                <w:szCs w:val="26"/>
              </w:rPr>
            </w:pPr>
            <w:proofErr w:type="gramStart"/>
            <w:r w:rsidRPr="00571844">
              <w:rPr>
                <w:rFonts w:eastAsia="Calibri"/>
                <w:sz w:val="26"/>
                <w:szCs w:val="26"/>
              </w:rPr>
              <w:t xml:space="preserve">Отработка положений </w:t>
            </w:r>
            <w:r w:rsidRPr="00571844">
              <w:rPr>
                <w:sz w:val="26"/>
                <w:szCs w:val="26"/>
              </w:rPr>
              <w:t xml:space="preserve">Регламента взаимодействия органов и учреждений системы  профилактики безнадзорности и правонарушений несовершеннолетних </w:t>
            </w:r>
            <w:proofErr w:type="spellStart"/>
            <w:r w:rsidRPr="00571844">
              <w:rPr>
                <w:sz w:val="26"/>
                <w:szCs w:val="26"/>
              </w:rPr>
              <w:t>Кесовогорского</w:t>
            </w:r>
            <w:proofErr w:type="spellEnd"/>
            <w:r w:rsidRPr="00571844">
              <w:rPr>
                <w:sz w:val="26"/>
                <w:szCs w:val="26"/>
              </w:rPr>
              <w:t xml:space="preserve">  района при выявлении несовершеннолетних, употребляющих алкогольную или иную спиртосодержащую продукцию, потребляющих наркотические средства, психотропные или одурманивающие </w:t>
            </w:r>
            <w:proofErr w:type="spellStart"/>
            <w:r w:rsidRPr="00571844">
              <w:rPr>
                <w:sz w:val="26"/>
                <w:szCs w:val="26"/>
              </w:rPr>
              <w:t>психоактивные</w:t>
            </w:r>
            <w:proofErr w:type="spellEnd"/>
            <w:r w:rsidRPr="00571844">
              <w:rPr>
                <w:sz w:val="26"/>
                <w:szCs w:val="26"/>
              </w:rPr>
              <w:t xml:space="preserve"> вещества, в части обращения подростков и родителей (законных представителей) в наркологический кабинет ГБУЗ ТО «</w:t>
            </w:r>
            <w:proofErr w:type="spellStart"/>
            <w:r w:rsidRPr="00571844">
              <w:rPr>
                <w:sz w:val="26"/>
                <w:szCs w:val="26"/>
              </w:rPr>
              <w:t>Кесовогорская</w:t>
            </w:r>
            <w:proofErr w:type="spellEnd"/>
            <w:r w:rsidRPr="00571844">
              <w:rPr>
                <w:sz w:val="26"/>
                <w:szCs w:val="26"/>
              </w:rPr>
              <w:t xml:space="preserve"> ЦРБ» по направлению КДН и ЗП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ГБУЗ «ЦРБ»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</w:t>
            </w:r>
          </w:p>
        </w:tc>
      </w:tr>
      <w:tr w:rsidR="00571844" w:rsidRPr="00571844" w:rsidTr="00EF5347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71844">
              <w:rPr>
                <w:rFonts w:eastAsia="Calibri"/>
                <w:b/>
                <w:sz w:val="26"/>
                <w:szCs w:val="26"/>
                <w:lang w:val="en-US"/>
              </w:rPr>
              <w:t>II</w:t>
            </w:r>
            <w:r w:rsidRPr="00571844">
              <w:rPr>
                <w:rFonts w:eastAsia="Calibri"/>
                <w:b/>
                <w:sz w:val="26"/>
                <w:szCs w:val="26"/>
              </w:rPr>
              <w:t xml:space="preserve"> Информационно-аналитическая, методическая деятельность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мониторинга посещаемости общеобразовательных организаций с целью выявления учащихся, не посещающих по неуважительным причинам учебные занятия.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 раз в триместр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ОО, МБОУ</w:t>
            </w:r>
          </w:p>
        </w:tc>
      </w:tr>
      <w:tr w:rsidR="00571844" w:rsidRPr="00571844" w:rsidTr="00EF5347">
        <w:trPr>
          <w:trHeight w:val="1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Ведение районного банка данных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о детях, выбывших из образовательных организаций, не получив основного общего образования;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i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о детях от 7 до 18 лет, не обучающихся в образовательных организациях в нарушении закона РФ «Об образовании».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ОО, КДН и ЗП</w:t>
            </w:r>
          </w:p>
        </w:tc>
      </w:tr>
      <w:tr w:rsidR="00571844" w:rsidRPr="00571844" w:rsidTr="00EF5347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Информирование о несовершеннолетних, не трудоустроенных и не продолживших обучение после окончания школы, в целях рассмотрения возможности их трудоустройства, занятости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 раз в квартал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ЗП, ГКУ «ЦЗН»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Сверка списочного состава несовершеннолетних, семей, состоящих на учете в ПДН ПП, КДН и ЗП, ВШУ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 раз в квартал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 раз в триместр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ЗП, МБОУ, ПДН ПП</w:t>
            </w:r>
          </w:p>
        </w:tc>
      </w:tr>
      <w:tr w:rsidR="00571844" w:rsidRPr="00571844" w:rsidTr="00EF5347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71844">
              <w:rPr>
                <w:rFonts w:eastAsia="Calibri"/>
                <w:b/>
                <w:sz w:val="26"/>
                <w:szCs w:val="26"/>
                <w:lang w:val="en-US"/>
              </w:rPr>
              <w:t xml:space="preserve">III </w:t>
            </w:r>
            <w:r w:rsidRPr="00571844">
              <w:rPr>
                <w:rFonts w:eastAsia="Calibri"/>
                <w:b/>
                <w:sz w:val="26"/>
                <w:szCs w:val="26"/>
              </w:rPr>
              <w:t>Межведомственные профилактические мероприятия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Организация и проведение  межведомственных рейдов: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- по проверке мест концентрации молодежи;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по выявлению подростков, находящихся без сопровождения взрослых после 23 ч;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b/>
                <w:sz w:val="26"/>
                <w:szCs w:val="26"/>
              </w:rPr>
              <w:t xml:space="preserve">- </w:t>
            </w:r>
            <w:r w:rsidRPr="00571844">
              <w:rPr>
                <w:rFonts w:eastAsia="Calibri"/>
                <w:sz w:val="26"/>
                <w:szCs w:val="26"/>
              </w:rPr>
              <w:t>по месту жительства подростков и семей, находящихся в социально опасном положении.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в течение года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КДН и ЗП, МБОУ, ПДН ПП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Организация и проведение на территории района межведомственных операций:  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 - «Подросток»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«Досуг»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июнь-август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сентябрь-октябрь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Субъекты системы профилактики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71844" w:rsidRPr="00571844" w:rsidTr="00EF5347">
        <w:trPr>
          <w:trHeight w:val="2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1844">
              <w:rPr>
                <w:rFonts w:eastAsia="Calibri"/>
                <w:sz w:val="26"/>
                <w:szCs w:val="26"/>
              </w:rPr>
              <w:t xml:space="preserve">Проведение лекций среди родителей (законных представителей) об уголовной и административной ответственности несовершеннолетних, в том числе, </w:t>
            </w:r>
            <w:r w:rsidRPr="0057184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571844">
              <w:rPr>
                <w:rFonts w:eastAsia="Calibri"/>
                <w:sz w:val="26"/>
                <w:szCs w:val="26"/>
                <w:lang w:eastAsia="en-US"/>
              </w:rPr>
              <w:t xml:space="preserve">информирование их о возможных рисках участия несовершеннолетних в несогласованных с органами исполнительной власти публичных мероприятиях, </w:t>
            </w:r>
            <w:r w:rsidRPr="00571844">
              <w:rPr>
                <w:rFonts w:eastAsia="Calibri"/>
                <w:sz w:val="26"/>
                <w:szCs w:val="26"/>
              </w:rPr>
              <w:t>пагубных последствиях употребления табака, алкоголя, наркотиков несовершеннолетними.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МБОУ, ПДН ПП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лекций по правовому просвещению среди учащихся общеобразовательных организаций, в том числе, об ответственности</w:t>
            </w:r>
            <w:r w:rsidRPr="0057184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571844">
              <w:rPr>
                <w:rFonts w:eastAsia="Calibri"/>
                <w:sz w:val="26"/>
                <w:szCs w:val="26"/>
                <w:lang w:eastAsia="en-US"/>
              </w:rPr>
              <w:t>за участие в незаконных публичных мероприятиях.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МБОУ, ПДН ПП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Организация и проведение информационно-просветительской работы с родителями (законными представителями) по предупреждению нарушений в семейном воспитании,  разъяснению прав и обязанностей по вопросам воспитания, обучения, осуществлению </w:t>
            </w:r>
            <w:proofErr w:type="gramStart"/>
            <w:r w:rsidRPr="00571844">
              <w:rPr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571844">
              <w:rPr>
                <w:rFonts w:eastAsia="Calibri"/>
                <w:sz w:val="26"/>
                <w:szCs w:val="26"/>
              </w:rPr>
              <w:t xml:space="preserve"> времяпровождением детей, безопасном использовании несовершеннолетними сети Интернет, профилактике жестокого обращения с детьми.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МБДОУ, МБОУ,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 СРЦН «Мой семейный центр», ПДН ПП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Проведение с учащимися общеобразовательных организаций профилактических мероприятий, направленных на обеспечение безопасности несовершеннолетних на объектах транспортной 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инфракструктуры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>, предупреждение детского дорожно-</w:t>
            </w:r>
            <w:r w:rsidRPr="00571844">
              <w:rPr>
                <w:rFonts w:eastAsia="Calibri"/>
                <w:sz w:val="26"/>
                <w:szCs w:val="26"/>
              </w:rPr>
              <w:lastRenderedPageBreak/>
              <w:t>транспортного травматизма.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ГИБДД (по согласованию), МБДОУ, МБОУ, ОО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3.7.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цикла мероприятий, направленных на пропаганду здорового образа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ГБУЗ «ЦРБ», ККДМ и</w:t>
            </w:r>
            <w:proofErr w:type="gramStart"/>
            <w:r w:rsidRPr="00571844">
              <w:rPr>
                <w:rFonts w:eastAsia="Calibri"/>
                <w:sz w:val="26"/>
                <w:szCs w:val="26"/>
              </w:rPr>
              <w:t xml:space="preserve"> С</w:t>
            </w:r>
            <w:proofErr w:type="gramEnd"/>
            <w:r w:rsidRPr="00571844">
              <w:rPr>
                <w:rFonts w:eastAsia="Calibri"/>
                <w:sz w:val="26"/>
                <w:szCs w:val="26"/>
              </w:rPr>
              <w:t>, учреждения культуры, МБОУ, МБУ ДО ДЮСШ</w:t>
            </w:r>
          </w:p>
        </w:tc>
      </w:tr>
      <w:tr w:rsidR="00571844" w:rsidRPr="00571844" w:rsidTr="00EF5347">
        <w:trPr>
          <w:trHeight w:val="8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1844">
              <w:rPr>
                <w:rFonts w:eastAsia="Calibri"/>
                <w:sz w:val="26"/>
                <w:szCs w:val="26"/>
                <w:lang w:eastAsia="en-US"/>
              </w:rPr>
              <w:t>Принятие мер по недопущению суицидальных поступков несовершеннолетних, предотвращению самовольных уходов детей из семей, госучреждения.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 СРЦН «Мой семейный центр», МБОУ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Участие в месячниках по безопасности, </w:t>
            </w:r>
            <w:proofErr w:type="gramStart"/>
            <w:r w:rsidRPr="00571844">
              <w:rPr>
                <w:rFonts w:eastAsia="Calibri"/>
                <w:sz w:val="26"/>
                <w:szCs w:val="26"/>
              </w:rPr>
              <w:t>антинаркотическом</w:t>
            </w:r>
            <w:proofErr w:type="gramEnd"/>
            <w:r w:rsidRPr="00571844">
              <w:rPr>
                <w:rFonts w:eastAsia="Calibri"/>
                <w:sz w:val="26"/>
                <w:szCs w:val="26"/>
              </w:rPr>
              <w:t>, по профилактике детского травматизма, преступлений и правонарушений несовершеннолетних.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Субъекты системы профилактики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571844">
              <w:rPr>
                <w:rFonts w:eastAsia="Calibri"/>
                <w:sz w:val="26"/>
                <w:szCs w:val="26"/>
                <w:lang w:eastAsia="en-US"/>
              </w:rPr>
              <w:t xml:space="preserve">Проведение работы с законными представителями (опекунами, попечителями) детей-сирот, детей, оставшихся без попечения родителей, по усилению контроля за проведением подопечными свободного времени и организацией досуга детей во внеурочного время. 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ГКУ «ЦСПН»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разъяснительной работы с законными представителями (опекунами, попечителями) детей-сирот, детей, оставшихся без попечения родителей, с целью недопущения участия несовершеннолетних в несанкционированных массовых публичных мероприятиях, донесения информации до несовершеннолетних о недопустимости участия в несанкционированных собраниях, митингах, шествиях и иных мероприятиях в целях предотвращения вовлечения несовершеннолетних в экстремистскую деятельность.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ГКУ «ЦСПН»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Организация индивидуальных консультирований родителей (законных представителей) по вопросу детско-родительских отношений.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 СРЦН «Мой семейный центр»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Организация мероприятий с воспитанниками ГБУ СРЦН «Мой семейный центр» 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Кесовогорского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района по различным профилактическим направлениям с участием священнослужителя, членов КДН и ЗП, тренеров МБУ ДО ДЮСШ.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период каникул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стационарное отделение ГБУ СРЦН «Мой семейный центр»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3.14.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Организация мероприятий в рамках Международного дня детского телефона доверия, Правовой помощи детям с привлечением специалистов, работающих в сфере защиты прав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май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МБОУ</w:t>
            </w:r>
          </w:p>
        </w:tc>
      </w:tr>
      <w:tr w:rsidR="00571844" w:rsidRPr="00571844" w:rsidTr="00EF5347">
        <w:trPr>
          <w:trHeight w:val="18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1844">
              <w:rPr>
                <w:rFonts w:eastAsia="Calibri"/>
                <w:sz w:val="26"/>
                <w:szCs w:val="26"/>
                <w:lang w:eastAsia="en-US"/>
              </w:rPr>
              <w:t>Организация рассмотрения на заседаниях КДН и ЗП вопросов о профилактической работе по предупреждению вовлечения несовершеннолетних к участию в несанкционированных массовых протестах, экстремистской деятельности, профилактике деструктивных явлений в подростковой и молодежной среде.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КДН и ЗП</w:t>
            </w: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  <w:p w:rsidR="00571844" w:rsidRPr="00571844" w:rsidRDefault="00571844" w:rsidP="00571844">
            <w:pPr>
              <w:rPr>
                <w:rFonts w:eastAsia="Calibri"/>
              </w:rPr>
            </w:pP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цикла мероприятий по патриотическому воспитанию несовершеннолетних: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«Блокадный Ленинград»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«Холокост. Мы помним»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«Есть такая профессия – Родину защищать»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«Мы – наследники Победы»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«От знаков к буквам, от бересты к страницам»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«Россия – ты моя навеки»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«Поклонимся Великим тем годам»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«Под флагом России»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«Пока живут традиции в народе, тогда и Русь Великая жива!»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27 января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27 января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19-23 февраля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2-9 мая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24 мая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12 июня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22 июня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22 августа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МУ «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Кесовогорский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РДК», филиалы учреждения культуры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тематических мероприятий «Конституция – основной закон государства».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12 декабря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МУ «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Кесовогорский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РДК», филиалы учреждения культуры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цикла досуговых мероприятий, направленных на организацию занятости несовершеннолетних в свободное время: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«Рождество и Новый год ждут ребят у ворот»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«Ух – ты! Масленица!»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«Театр - великий художник времени»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«Веселая карусель»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«Краски будущего»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«И снова звонок нас зовет на урок»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1-9 января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28 февраля-6 марта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27 марта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июнь-август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26 июня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 сентября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МУ «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Кесовогорский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РДК»,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филиалы учреждения культуры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lastRenderedPageBreak/>
              <w:t>3.19.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цикла мероприятий, нацеленных на формирование и укрепление семейных ценностей: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«Маленькие дети на большой планете»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«Любовью дорожить умейте»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районный фестиваль «Аленький цветочек»</w:t>
            </w:r>
          </w:p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- «Мама-первое слово»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1 июня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8 июля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9-10 июля</w:t>
            </w:r>
          </w:p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26-27 ноября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МУ «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Кесовогорский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РДК», филиалы учреждения культуры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тематических мероприятий «Мы выбираем жизнь».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МУ «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Кесовогорский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РДК», филиалы учреждения культуры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мероприятия «Дорогой мира и добра», в рамках профилактики противодействия терроризму.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 сентября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МУ «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Кесовогорский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РДК», филиалы учреждения культуры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мероприятий в рамках программы «Десятилетие детства в РФ (2018-2027 годы).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МУ «</w:t>
            </w:r>
            <w:proofErr w:type="spellStart"/>
            <w:r w:rsidRPr="00571844">
              <w:rPr>
                <w:rFonts w:eastAsia="Calibri"/>
                <w:sz w:val="26"/>
                <w:szCs w:val="26"/>
              </w:rPr>
              <w:t>Кесовогорский</w:t>
            </w:r>
            <w:proofErr w:type="spellEnd"/>
            <w:r w:rsidRPr="00571844">
              <w:rPr>
                <w:rFonts w:eastAsia="Calibri"/>
                <w:sz w:val="26"/>
                <w:szCs w:val="26"/>
              </w:rPr>
              <w:t xml:space="preserve"> РДК», филиалы учреждения культуры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Взаимодействие учреждений в оказании содействия в получении семьям с детьми мер социальной поддержки (льготное питание, путевки, наборы для новорожденных).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 СРЦН «Мой семейный центр», ЗАГС, МБОУ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Распространение среди несовершеннолетних памяток, буклетов о недопустимости совершения правонарушений, преступлений; среди родителей (законных представителей) о грамотном разъяснении детям норм ответственности за совершение правонарушений, преступлений.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 СРЦН «Мой семейный центр»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Временное трудоустройство несовершеннолетних в свободное от учебы время, в том числе состоящих на учете в КДН и ЗП, ПДН ПП.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ГКУ «ЦЗН»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Проведение мероприятий по профориентации несовершеннолетних.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ГКУ «ЦЗН»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 xml:space="preserve">Привлечение в мероприятия, проводимые с участием </w:t>
            </w:r>
            <w:r w:rsidRPr="0057184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571844">
              <w:rPr>
                <w:rFonts w:eastAsia="Calibri"/>
                <w:sz w:val="26"/>
                <w:szCs w:val="26"/>
                <w:lang w:eastAsia="en-US"/>
              </w:rPr>
              <w:t>Юнармии</w:t>
            </w:r>
            <w:proofErr w:type="spellEnd"/>
            <w:r w:rsidRPr="00571844">
              <w:rPr>
                <w:rFonts w:eastAsia="Calibri"/>
                <w:sz w:val="26"/>
                <w:szCs w:val="26"/>
                <w:lang w:eastAsia="en-US"/>
              </w:rPr>
              <w:t>», «Российского движения школьников», волонтерского объединения несовершеннолетних, состоящих на учете в КДН и ЗП, ПДН ПП.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ККДМ и</w:t>
            </w:r>
            <w:proofErr w:type="gramStart"/>
            <w:r w:rsidRPr="00571844">
              <w:rPr>
                <w:rFonts w:eastAsia="Calibri"/>
                <w:sz w:val="26"/>
                <w:szCs w:val="26"/>
              </w:rPr>
              <w:t xml:space="preserve"> С</w:t>
            </w:r>
            <w:proofErr w:type="gramEnd"/>
            <w:r w:rsidRPr="00571844">
              <w:rPr>
                <w:rFonts w:eastAsia="Calibri"/>
                <w:sz w:val="26"/>
                <w:szCs w:val="26"/>
              </w:rPr>
              <w:t>, МБОУ</w:t>
            </w:r>
          </w:p>
        </w:tc>
      </w:tr>
      <w:tr w:rsidR="00571844" w:rsidRPr="00571844" w:rsidTr="00EF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3.28.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both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Размещение на сайтах учреждений информационного материала в рамках проведения разъяснительной работы среди родителей и несовершеннолетних.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44" w:rsidRPr="00571844" w:rsidRDefault="00571844" w:rsidP="00571844">
            <w:pPr>
              <w:jc w:val="center"/>
              <w:rPr>
                <w:rFonts w:eastAsia="Calibri"/>
                <w:sz w:val="26"/>
                <w:szCs w:val="26"/>
              </w:rPr>
            </w:pPr>
            <w:r w:rsidRPr="00571844">
              <w:rPr>
                <w:rFonts w:eastAsia="Calibri"/>
                <w:sz w:val="26"/>
                <w:szCs w:val="26"/>
              </w:rPr>
              <w:t>ГБУ СРЦН «Мой семейный центр», МБОУ</w:t>
            </w:r>
          </w:p>
        </w:tc>
      </w:tr>
    </w:tbl>
    <w:p w:rsidR="00746798" w:rsidRDefault="00746798" w:rsidP="00571844">
      <w:pPr>
        <w:jc w:val="both"/>
        <w:rPr>
          <w:b/>
          <w:sz w:val="26"/>
          <w:szCs w:val="26"/>
        </w:rPr>
      </w:pPr>
    </w:p>
    <w:p w:rsidR="00571844" w:rsidRPr="00571844" w:rsidRDefault="00571844" w:rsidP="00571844">
      <w:pPr>
        <w:jc w:val="both"/>
        <w:rPr>
          <w:b/>
          <w:sz w:val="26"/>
          <w:szCs w:val="26"/>
        </w:rPr>
      </w:pPr>
      <w:bookmarkStart w:id="0" w:name="_GoBack"/>
      <w:bookmarkEnd w:id="0"/>
      <w:r w:rsidRPr="00571844">
        <w:rPr>
          <w:b/>
          <w:sz w:val="26"/>
          <w:szCs w:val="26"/>
        </w:rPr>
        <w:lastRenderedPageBreak/>
        <w:t>Список используемых сокращений.</w:t>
      </w:r>
    </w:p>
    <w:p w:rsidR="00571844" w:rsidRPr="00571844" w:rsidRDefault="00571844" w:rsidP="00571844">
      <w:pPr>
        <w:jc w:val="both"/>
        <w:rPr>
          <w:b/>
          <w:sz w:val="26"/>
          <w:szCs w:val="26"/>
        </w:rPr>
      </w:pP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ГБУ СРЦН «Мой семейный центр» - государственное бюджетное учреждение социально-реабилитационный центр для несовершеннолетних «Мой семейный центр»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района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>ГБУЗ «ЦРБ» - государственное бюджетное учреждение здравоохранения Тверской области «</w:t>
      </w:r>
      <w:proofErr w:type="spellStart"/>
      <w:r w:rsidRPr="00571844">
        <w:rPr>
          <w:sz w:val="26"/>
          <w:szCs w:val="26"/>
        </w:rPr>
        <w:t>Кесовогорская</w:t>
      </w:r>
      <w:proofErr w:type="spellEnd"/>
      <w:r w:rsidRPr="00571844">
        <w:rPr>
          <w:sz w:val="26"/>
          <w:szCs w:val="26"/>
        </w:rPr>
        <w:t xml:space="preserve"> центральная районная больница»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ГИБДД – государственная инспекция </w:t>
      </w:r>
      <w:proofErr w:type="gramStart"/>
      <w:r w:rsidRPr="00571844">
        <w:rPr>
          <w:sz w:val="26"/>
          <w:szCs w:val="26"/>
        </w:rPr>
        <w:t>безопасности дорожного движения межмуниципального отдела Министерства внутренних дел</w:t>
      </w:r>
      <w:proofErr w:type="gramEnd"/>
      <w:r w:rsidRPr="00571844">
        <w:rPr>
          <w:sz w:val="26"/>
          <w:szCs w:val="26"/>
        </w:rPr>
        <w:t xml:space="preserve"> России «</w:t>
      </w:r>
      <w:proofErr w:type="spellStart"/>
      <w:r w:rsidRPr="00571844">
        <w:rPr>
          <w:sz w:val="26"/>
          <w:szCs w:val="26"/>
        </w:rPr>
        <w:t>Кашинский</w:t>
      </w:r>
      <w:proofErr w:type="spellEnd"/>
      <w:r w:rsidRPr="00571844">
        <w:rPr>
          <w:sz w:val="26"/>
          <w:szCs w:val="26"/>
        </w:rPr>
        <w:t>»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ГКУ «ЦЗН» - государственное казенное учреждение Тверской области «Центр занятости населения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района»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ГКУ «ЦСПН» - государственное казенное учреждение Тверской области «Центр социальной поддержки населения»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района Тверской области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КДН и ЗП – комиссия по делам несовершеннолетних и защите их прав при Администрации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района Тверской области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>ККДМ и</w:t>
      </w:r>
      <w:proofErr w:type="gramStart"/>
      <w:r w:rsidRPr="00571844">
        <w:rPr>
          <w:sz w:val="26"/>
          <w:szCs w:val="26"/>
        </w:rPr>
        <w:t xml:space="preserve"> С</w:t>
      </w:r>
      <w:proofErr w:type="gramEnd"/>
      <w:r w:rsidRPr="00571844">
        <w:rPr>
          <w:sz w:val="26"/>
          <w:szCs w:val="26"/>
        </w:rPr>
        <w:t xml:space="preserve"> – Комитет по культуре, делам молодежи и спорту Администрации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района Тверской области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>МБДОУ – муниципальные бюджетные дошкольные образовательные учреждения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>МБОУ – муниципальные бюджетные общеобразовательные учреждения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МБУ ДО ДЮСШ - муниципальное бюджетное учреждение дополнительного образования Детско-юношеская спортивная школа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района 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rFonts w:eastAsia="Calibri"/>
          <w:sz w:val="26"/>
          <w:szCs w:val="26"/>
        </w:rPr>
        <w:t>МУ «</w:t>
      </w:r>
      <w:proofErr w:type="spellStart"/>
      <w:r w:rsidRPr="00571844">
        <w:rPr>
          <w:rFonts w:eastAsia="Calibri"/>
          <w:sz w:val="26"/>
          <w:szCs w:val="26"/>
        </w:rPr>
        <w:t>Кесовогорский</w:t>
      </w:r>
      <w:proofErr w:type="spellEnd"/>
      <w:r w:rsidRPr="00571844">
        <w:rPr>
          <w:rFonts w:eastAsia="Calibri"/>
          <w:sz w:val="26"/>
          <w:szCs w:val="26"/>
        </w:rPr>
        <w:t xml:space="preserve"> РДК» - муниципальное учреждение «</w:t>
      </w:r>
      <w:proofErr w:type="spellStart"/>
      <w:r w:rsidRPr="00571844">
        <w:rPr>
          <w:rFonts w:eastAsia="Calibri"/>
          <w:sz w:val="26"/>
          <w:szCs w:val="26"/>
        </w:rPr>
        <w:t>Кесовогорский</w:t>
      </w:r>
      <w:proofErr w:type="spellEnd"/>
      <w:r w:rsidRPr="00571844">
        <w:rPr>
          <w:rFonts w:eastAsia="Calibri"/>
          <w:sz w:val="26"/>
          <w:szCs w:val="26"/>
        </w:rPr>
        <w:t xml:space="preserve"> районный дом культуры»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ОО – отдел образования Администрации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района Тверской области</w:t>
      </w:r>
    </w:p>
    <w:p w:rsidR="00571844" w:rsidRPr="00571844" w:rsidRDefault="00571844" w:rsidP="00571844">
      <w:pPr>
        <w:jc w:val="both"/>
        <w:rPr>
          <w:sz w:val="26"/>
          <w:szCs w:val="26"/>
        </w:rPr>
      </w:pPr>
      <w:r w:rsidRPr="00571844">
        <w:rPr>
          <w:sz w:val="26"/>
          <w:szCs w:val="26"/>
        </w:rPr>
        <w:t xml:space="preserve">ПДН ПП – подразделение по делам несовершеннолетних </w:t>
      </w:r>
      <w:proofErr w:type="spellStart"/>
      <w:r w:rsidRPr="00571844">
        <w:rPr>
          <w:sz w:val="26"/>
          <w:szCs w:val="26"/>
        </w:rPr>
        <w:t>Кесовогорского</w:t>
      </w:r>
      <w:proofErr w:type="spellEnd"/>
      <w:r w:rsidRPr="00571844">
        <w:rPr>
          <w:sz w:val="26"/>
          <w:szCs w:val="26"/>
        </w:rPr>
        <w:t xml:space="preserve"> пункта полиции межмуниципального отдела Министерства внутренних дел России «</w:t>
      </w:r>
      <w:proofErr w:type="spellStart"/>
      <w:r w:rsidRPr="00571844">
        <w:rPr>
          <w:sz w:val="26"/>
          <w:szCs w:val="26"/>
        </w:rPr>
        <w:t>Кашинский</w:t>
      </w:r>
      <w:proofErr w:type="spellEnd"/>
      <w:r w:rsidRPr="00571844">
        <w:rPr>
          <w:sz w:val="26"/>
          <w:szCs w:val="26"/>
        </w:rPr>
        <w:t>»</w:t>
      </w:r>
    </w:p>
    <w:p w:rsidR="00571844" w:rsidRPr="00571844" w:rsidRDefault="00571844" w:rsidP="00571844">
      <w:pPr>
        <w:rPr>
          <w:rFonts w:eastAsia="Calibri"/>
          <w:sz w:val="26"/>
          <w:szCs w:val="26"/>
        </w:rPr>
      </w:pPr>
    </w:p>
    <w:p w:rsidR="00571844" w:rsidRPr="00571844" w:rsidRDefault="00571844" w:rsidP="00746798">
      <w:pPr>
        <w:tabs>
          <w:tab w:val="left" w:pos="2579"/>
        </w:tabs>
        <w:rPr>
          <w:sz w:val="26"/>
          <w:szCs w:val="26"/>
        </w:rPr>
      </w:pPr>
    </w:p>
    <w:sectPr w:rsidR="00571844" w:rsidRPr="00571844" w:rsidSect="007467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0F"/>
    <w:rsid w:val="0021797A"/>
    <w:rsid w:val="002561D0"/>
    <w:rsid w:val="0048320F"/>
    <w:rsid w:val="00571844"/>
    <w:rsid w:val="00746798"/>
    <w:rsid w:val="008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DB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DB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2022-03-30T09:25:00Z</dcterms:created>
  <dcterms:modified xsi:type="dcterms:W3CDTF">2022-04-01T06:14:00Z</dcterms:modified>
</cp:coreProperties>
</file>